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DE41" w14:textId="77777777" w:rsidR="00B44A62" w:rsidRPr="009D65C7" w:rsidRDefault="00B44A62">
      <w:pPr>
        <w:spacing w:line="259" w:lineRule="auto"/>
        <w:rPr>
          <w:sz w:val="2"/>
          <w:szCs w:val="2"/>
        </w:rPr>
      </w:pPr>
    </w:p>
    <w:p w14:paraId="614D332F" w14:textId="77777777" w:rsidR="00B44A62" w:rsidRDefault="00B44A62">
      <w:pPr>
        <w:pStyle w:val="aff2"/>
        <w:spacing w:before="0" w:after="0" w:line="252" w:lineRule="auto"/>
        <w:contextualSpacing w:val="0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</w:p>
    <w:p w14:paraId="69B18E87" w14:textId="77777777" w:rsidR="00B44A62" w:rsidRDefault="00496B67">
      <w:pPr>
        <w:spacing w:after="0" w:line="17" w:lineRule="atLeast"/>
        <w:ind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заявлению о приеме </w:t>
      </w:r>
    </w:p>
    <w:p w14:paraId="5BB5C5EE" w14:textId="77777777" w:rsidR="00B44A62" w:rsidRDefault="00496B67">
      <w:pPr>
        <w:spacing w:after="0" w:line="17" w:lineRule="atLeast"/>
        <w:ind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ВАВТ Минэкономразвития России</w:t>
      </w:r>
    </w:p>
    <w:p w14:paraId="67772316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</w:p>
    <w:p w14:paraId="6089E4D9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</w:p>
    <w:p w14:paraId="251D3B37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14:paraId="6D757369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14:paraId="4DD97975" w14:textId="7B53B596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для абитуриентов</w:t>
      </w:r>
      <w:r w:rsidR="001F65DE">
        <w:rPr>
          <w:rFonts w:ascii="Times New Roman" w:hAnsi="Times New Roman" w:cs="Times New Roman"/>
          <w:b/>
        </w:rPr>
        <w:t>, поступающих</w:t>
      </w:r>
      <w:r>
        <w:rPr>
          <w:rFonts w:ascii="Times New Roman" w:hAnsi="Times New Roman" w:cs="Times New Roman"/>
          <w:b/>
        </w:rPr>
        <w:t xml:space="preserve"> </w:t>
      </w:r>
      <w:r w:rsidR="001F65DE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программ</w:t>
      </w:r>
      <w:r w:rsidR="001F65DE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бакалавриата,</w:t>
      </w:r>
      <w:r w:rsidR="005D1553">
        <w:rPr>
          <w:rFonts w:ascii="Times New Roman" w:hAnsi="Times New Roman" w:cs="Times New Roman"/>
          <w:b/>
        </w:rPr>
        <w:t xml:space="preserve"> </w:t>
      </w:r>
      <w:r w:rsidR="001F65DE">
        <w:rPr>
          <w:rFonts w:ascii="Times New Roman" w:hAnsi="Times New Roman" w:cs="Times New Roman"/>
          <w:b/>
        </w:rPr>
        <w:t>специалитет</w:t>
      </w:r>
      <w:r w:rsidR="005D1553">
        <w:rPr>
          <w:rFonts w:ascii="Times New Roman" w:hAnsi="Times New Roman" w:cs="Times New Roman"/>
          <w:b/>
        </w:rPr>
        <w:t>а</w:t>
      </w:r>
      <w:r w:rsidR="001F65D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магистратуры</w:t>
      </w:r>
      <w:r w:rsidR="001F65DE">
        <w:rPr>
          <w:rFonts w:ascii="Times New Roman" w:hAnsi="Times New Roman" w:cs="Times New Roman"/>
          <w:b/>
        </w:rPr>
        <w:t>,</w:t>
      </w:r>
      <w:r w:rsidR="004A373F">
        <w:rPr>
          <w:rFonts w:ascii="Times New Roman" w:hAnsi="Times New Roman" w:cs="Times New Roman"/>
          <w:b/>
        </w:rPr>
        <w:t xml:space="preserve"> программы</w:t>
      </w:r>
      <w:r w:rsidR="001F65DE">
        <w:rPr>
          <w:rFonts w:ascii="Times New Roman" w:hAnsi="Times New Roman" w:cs="Times New Roman"/>
          <w:b/>
        </w:rPr>
        <w:t xml:space="preserve"> подготовки научных и научно-педагогических кадров в аспирантуре</w:t>
      </w:r>
      <w:r>
        <w:rPr>
          <w:rFonts w:ascii="Times New Roman" w:hAnsi="Times New Roman" w:cs="Times New Roman"/>
          <w:b/>
        </w:rPr>
        <w:t xml:space="preserve"> </w:t>
      </w:r>
    </w:p>
    <w:p w14:paraId="6BB0A90E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14:paraId="73526376" w14:textId="32BE1CF5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</w:t>
      </w:r>
      <w:r w:rsidR="00F5191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</w:p>
    <w:p w14:paraId="3ABE9CEE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14:paraId="3D972210" w14:textId="49903096" w:rsidR="00B44A62" w:rsidRDefault="00496B67" w:rsidP="00F519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документ, удостоверяющий личность_</w:t>
      </w:r>
      <w:r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</w:rPr>
        <w:t>_№_</w:t>
      </w:r>
      <w:r w:rsidR="00F5191B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  <w:u w:val="single"/>
        </w:rPr>
        <w:t xml:space="preserve">_ </w:t>
      </w:r>
    </w:p>
    <w:p w14:paraId="6A02A437" w14:textId="77777777" w:rsidR="00B44A62" w:rsidRDefault="00496B67" w:rsidP="00F5191B">
      <w:pPr>
        <w:spacing w:after="0" w:line="17" w:lineRule="atLeast"/>
        <w:ind w:firstLine="4111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(наименование документа, серия и номер)</w:t>
      </w:r>
    </w:p>
    <w:p w14:paraId="0262BB1C" w14:textId="6F5ADE64" w:rsidR="00B44A62" w:rsidRDefault="00496B67" w:rsidP="00F519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выдан________________________________________________________________________</w:t>
      </w:r>
      <w:r w:rsidR="00F5191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_,</w:t>
      </w:r>
    </w:p>
    <w:p w14:paraId="20B0CE95" w14:textId="77777777" w:rsidR="00B44A62" w:rsidRDefault="00496B67" w:rsidP="00F5191B">
      <w:pPr>
        <w:spacing w:after="0" w:line="17" w:lineRule="atLeast"/>
        <w:ind w:firstLine="4395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(кем и когда выдан)</w:t>
      </w:r>
    </w:p>
    <w:p w14:paraId="39F1E074" w14:textId="278408EC" w:rsidR="00B44A62" w:rsidRDefault="00496B67" w:rsidP="00F519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______________________________________________________________________________</w:t>
      </w:r>
      <w:r w:rsidR="00F5191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_,</w:t>
      </w:r>
    </w:p>
    <w:p w14:paraId="0F3CA713" w14:textId="6B63C977" w:rsidR="00B44A62" w:rsidRDefault="00496B67" w:rsidP="00F519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_______________________________________________________________________________</w:t>
      </w:r>
      <w:r w:rsidR="00F5191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,</w:t>
      </w:r>
    </w:p>
    <w:p w14:paraId="24E22AB8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138D8BC5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3837BD83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субъектом персональных данных (далее – субъект ПД), в соответствии с Федеральным законом от 27 июля 2006 г. № 152-ФЗ «О персональных данных», своей волей и в своем интересе 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«Всероссийская академия внешней торговли Министерства экономического развития Российской Федерации» (далее – ВАВТ Минэкономразвития России, Академия), место нахождения: 119285, город Москва, Воробьевское шоссе, д. 6А.</w:t>
      </w:r>
    </w:p>
    <w:p w14:paraId="4D6E263A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14:paraId="15BD5E88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Style w:val="af1"/>
        <w:tblW w:w="102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398"/>
        <w:gridCol w:w="4961"/>
        <w:gridCol w:w="1843"/>
      </w:tblGrid>
      <w:tr w:rsidR="00931ED1" w:rsidRPr="00C762F1" w14:paraId="5845FAB2" w14:textId="77777777" w:rsidTr="00ED2582">
        <w:tc>
          <w:tcPr>
            <w:tcW w:w="3398" w:type="dxa"/>
          </w:tcPr>
          <w:p w14:paraId="1CE04A9F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4961" w:type="dxa"/>
          </w:tcPr>
          <w:p w14:paraId="639B669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1843" w:type="dxa"/>
          </w:tcPr>
          <w:p w14:paraId="696EBC98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Подпись, подтверждающая согласие</w:t>
            </w:r>
          </w:p>
        </w:tc>
      </w:tr>
      <w:tr w:rsidR="00931ED1" w:rsidRPr="00C762F1" w14:paraId="147BCA9F" w14:textId="77777777" w:rsidTr="00ED2582">
        <w:trPr>
          <w:trHeight w:val="306"/>
        </w:trPr>
        <w:tc>
          <w:tcPr>
            <w:tcW w:w="3398" w:type="dxa"/>
            <w:vMerge w:val="restart"/>
          </w:tcPr>
          <w:p w14:paraId="0FAF5296" w14:textId="1DE4B3D3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фамилия, имя, отчество (последнее – при наличии),</w:t>
            </w:r>
          </w:p>
          <w:p w14:paraId="540008C0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пол,</w:t>
            </w:r>
          </w:p>
          <w:p w14:paraId="205C99CD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дата, год, место рождения,</w:t>
            </w:r>
          </w:p>
          <w:p w14:paraId="1B84FE1B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вид, серия, номер документа, удостоверяющего личность, дата выдачи, наименование органа и код подразделения органа (при его наличии), выдавшего его; </w:t>
            </w:r>
          </w:p>
          <w:p w14:paraId="581500DD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гражданстве (в том числе предыдущие гражданства, иные гражданства);</w:t>
            </w:r>
          </w:p>
          <w:p w14:paraId="38CEFAD3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страховой номер индивидуального лицевого счета; </w:t>
            </w:r>
          </w:p>
          <w:p w14:paraId="7F4BE20F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адрес и дата регистрации (снятия с регистрационного учета) по месту жительства (месту пребывания), адрес фактического проживания;</w:t>
            </w:r>
          </w:p>
          <w:p w14:paraId="1D2C5B9A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об образовании и (или) о квалификации и их уровне;</w:t>
            </w:r>
          </w:p>
          <w:p w14:paraId="49C2EA0D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сведения об успеваемости, в том числе о результатах государственной итоговой </w:t>
            </w: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lastRenderedPageBreak/>
              <w:t>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об оценке знаний, умений и навыков, о подготовленных промежуточных и итоговых аттестационных работах, включая непосредственно такие работы, о результатах итоговой и государственной итоговой аттестации;</w:t>
            </w:r>
          </w:p>
          <w:p w14:paraId="7E444079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номер контактного (мобильного, стационарного) телефона; </w:t>
            </w:r>
          </w:p>
          <w:p w14:paraId="1B6A6143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адрес электронной почты,</w:t>
            </w:r>
          </w:p>
          <w:p w14:paraId="5B221231" w14:textId="1104DA57" w:rsidR="00931ED1" w:rsidRPr="00C762F1" w:rsidRDefault="00384029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серия, номер</w:t>
            </w:r>
            <w:r w:rsidR="00931ED1"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паспорта, документов об образовании и квалификации, дата их выдачи с указанием органа и/или организации, выдавших документ, </w:t>
            </w:r>
            <w:r w:rsidR="00931ED1"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или</w:t>
            </w:r>
            <w:r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реквизиты</w:t>
            </w:r>
            <w:r w:rsidR="00931ED1"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заменяющих документов,</w:t>
            </w:r>
          </w:p>
          <w:p w14:paraId="4520CD3F" w14:textId="0636EE15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наличии особых прав при приеме на обучение по образовательным программам</w:t>
            </w:r>
            <w:r w:rsidR="00BF236C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об основаниях возникновения соответствующих прав;</w:t>
            </w:r>
          </w:p>
          <w:p w14:paraId="350F28F2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данные о публикациях и участии в грантах (конкурсах);</w:t>
            </w:r>
          </w:p>
          <w:p w14:paraId="21A2A575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достижениях;</w:t>
            </w:r>
          </w:p>
          <w:p w14:paraId="77B22F4D" w14:textId="13034372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результатах государственной итоговой аттестации (в том числе о баллах Единого государственного экзамена, Централизованного тестирования и др.);</w:t>
            </w:r>
          </w:p>
          <w:p w14:paraId="09CD86DA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знаках отличия в области физической культуры и спорта, в том числе значке «Готов к труду и обороне»;</w:t>
            </w:r>
          </w:p>
          <w:p w14:paraId="2CBAFFA3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добровольческой (волонтерской) деятельности, включая информацию о личной книжке добровольца (волонтера);</w:t>
            </w:r>
          </w:p>
          <w:p w14:paraId="1CEDCAA9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наградах и поощрениях (олимпиадах);</w:t>
            </w:r>
          </w:p>
          <w:p w14:paraId="698482F1" w14:textId="1E2E4FA0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поступлении (основа обучения, форма обучения, категория набора, год поступления);</w:t>
            </w:r>
          </w:p>
          <w:p w14:paraId="1BA057AE" w14:textId="23058704" w:rsidR="00931ED1" w:rsidRPr="00C762F1" w:rsidRDefault="00384029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="001A3F4F"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состоянии</w:t>
            </w:r>
            <w:r w:rsidR="00931ED1" w:rsidRPr="007C58DE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здоровья, в том числе в части</w:t>
            </w:r>
            <w:r w:rsidR="00931ED1"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 сведений об инвалидности и об ограничениях возможностей здоровья,</w:t>
            </w:r>
          </w:p>
          <w:p w14:paraId="63B74B78" w14:textId="180A051B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социальных льготах</w:t>
            </w:r>
          </w:p>
          <w:p w14:paraId="715078E9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личные фотографии, фото- и видеоизображение (голос, внешний облик),</w:t>
            </w:r>
          </w:p>
          <w:p w14:paraId="01A46A2C" w14:textId="61476099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lastRenderedPageBreak/>
              <w:t>сведения об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участии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в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олимпиадах, 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>конкурсах,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соревнованиях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ab/>
              <w:t>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мероприятиях, проводимых ВАВТ Минэкономразвития России</w:t>
            </w:r>
            <w:r w:rsidRPr="00C762F1">
              <w:rPr>
                <w:rFonts w:ascii="Times New Roman" w:eastAsia="Liberation Serif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и/или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третьими</w:t>
            </w:r>
            <w:r w:rsidRPr="00C762F1"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лицами, </w:t>
            </w:r>
            <w:r w:rsidR="00384029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сведения </w:t>
            </w:r>
            <w:r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>о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>результатах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="00384029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      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такого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участия;</w:t>
            </w:r>
          </w:p>
          <w:p w14:paraId="0DF8B572" w14:textId="77777777" w:rsidR="00931ED1" w:rsidRPr="00C762F1" w:rsidRDefault="00931ED1" w:rsidP="007E5AB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иные данные,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предоставляемые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Академии, в связи с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участием в приемной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кампании Академии и/или</w:t>
            </w:r>
            <w:r w:rsidRPr="00C762F1">
              <w:rPr>
                <w:rFonts w:ascii="Times New Roman" w:eastAsia="Liberation Serif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получением образовательных</w:t>
            </w:r>
            <w:r w:rsidRPr="00C762F1">
              <w:rPr>
                <w:rFonts w:ascii="Times New Roman" w:eastAsia="Liberation Serif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услуг</w:t>
            </w:r>
            <w:r w:rsidRPr="00C762F1">
              <w:rPr>
                <w:rFonts w:ascii="Times New Roman" w:eastAsia="Liberation Serif" w:hAnsi="Times New Roman" w:cs="Times New Roman"/>
                <w:spacing w:val="-44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(в образовательном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процессе), а также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обусловленные настоящим</w:t>
            </w:r>
            <w:r w:rsidRPr="00C762F1">
              <w:rPr>
                <w:rFonts w:ascii="Times New Roman" w:eastAsia="Liberation Serif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Согласием.</w:t>
            </w:r>
          </w:p>
          <w:p w14:paraId="19557E77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E16538" w14:textId="3E71BE00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lastRenderedPageBreak/>
              <w:t xml:space="preserve">обеспечение соблюдения требований, действующих нормативных и ненормативных правовых актов (в том числе в целях предупреждения и/или пресечения незаконных и/или противоправных действий других пользователей официального сайта ВАВТ Минэкономразвития России, расположенного в информационно-телекоммуникационной сети «Интернет» на доменном имени </w:t>
            </w:r>
            <w:hyperlink r:id="rId8" w:tooltip="http://www.vavt.ru/" w:history="1">
              <w:r w:rsidRPr="00C762F1">
                <w:rPr>
                  <w:rStyle w:val="aff"/>
                  <w:rFonts w:ascii="Times New Roman" w:eastAsia="Liberation Serif" w:hAnsi="Times New Roman" w:cs="Times New Roman"/>
                  <w:sz w:val="20"/>
                  <w:szCs w:val="20"/>
                </w:rPr>
                <w:t>http://www.vavt.ru/</w:t>
              </w:r>
            </w:hyperlink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и (или) его </w:t>
            </w:r>
            <w:proofErr w:type="spell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поддоменах</w:t>
            </w:r>
            <w:proofErr w:type="spell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субдоменах</w:t>
            </w:r>
            <w:proofErr w:type="spell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), включая ЭИОС «ЛК.ВАВТ», доступного по веб-адресу </w:t>
            </w:r>
            <w:hyperlink r:id="rId9" w:tooltip="https://lk.vavt.ru" w:history="1">
              <w:r w:rsidRPr="00C762F1">
                <w:rPr>
                  <w:rStyle w:val="aff"/>
                  <w:rFonts w:ascii="Times New Roman" w:eastAsia="Liberation Serif" w:hAnsi="Times New Roman" w:cs="Times New Roman"/>
                  <w:sz w:val="20"/>
                  <w:szCs w:val="20"/>
                </w:rPr>
                <w:t>https://lk.vavt.ru</w:t>
              </w:r>
            </w:hyperlink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),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</w:tc>
        <w:tc>
          <w:tcPr>
            <w:tcW w:w="1843" w:type="dxa"/>
          </w:tcPr>
          <w:p w14:paraId="12F42F19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F80F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4388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8C1D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07307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98FF0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3AD1A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479CA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10ED4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2A9B1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BA80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39A1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C2DAA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0B88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46B1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1996E0D4" w14:textId="77777777" w:rsidTr="00ED2582">
        <w:trPr>
          <w:trHeight w:val="1163"/>
        </w:trPr>
        <w:tc>
          <w:tcPr>
            <w:tcW w:w="3398" w:type="dxa"/>
            <w:vMerge/>
          </w:tcPr>
          <w:p w14:paraId="6C18F2D3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288A48" w14:textId="7E872311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передача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сведений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в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государственные и муниципальные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информационные системы в соответствии с требованиями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законодательства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или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требованиями,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запросами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государственных органов, установленных ими правилами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информационного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обмена,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и/или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получение</w:t>
            </w:r>
            <w:r w:rsidRPr="00C762F1">
              <w:rPr>
                <w:rFonts w:ascii="Times New Roman" w:eastAsia="Liberation Serif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таких</w:t>
            </w:r>
            <w:r w:rsidRPr="00C762F1"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сведений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из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указанных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систем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либо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обмен</w:t>
            </w:r>
            <w:r w:rsidRPr="00C762F1">
              <w:rPr>
                <w:rFonts w:ascii="Times New Roman" w:eastAsia="Liberation Serif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ними</w:t>
            </w:r>
            <w:r w:rsidRPr="00C762F1">
              <w:rPr>
                <w:rFonts w:ascii="Times New Roman" w:eastAsia="Liberation Serif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сведениями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данными, включая:</w:t>
            </w:r>
          </w:p>
          <w:p w14:paraId="724DA8EC" w14:textId="77777777" w:rsidR="00931ED1" w:rsidRPr="00C762F1" w:rsidRDefault="00931ED1" w:rsidP="007E5ABB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 w:rsidRPr="00C762F1">
              <w:rPr>
                <w:rFonts w:eastAsia="Liberation Serif"/>
                <w:sz w:val="20"/>
                <w:szCs w:val="20"/>
              </w:rPr>
              <w:lastRenderedPageBreak/>
              <w:t>федеральную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информационную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систему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обеспечения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проведения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государственной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итоговой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аттестации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обучающихся,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освоивших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основные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образовательные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программы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основного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общего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среднего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общего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образования,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приема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граждан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образовательные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организации для получения среднего профессионального 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высшего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образования,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созданную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соответствии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действующим законодательством, регулирующим отношения в сфере образования;</w:t>
            </w:r>
          </w:p>
          <w:p w14:paraId="28564B7D" w14:textId="7F356C9B" w:rsidR="00931ED1" w:rsidRPr="00C762F1" w:rsidRDefault="00931ED1" w:rsidP="007E5ABB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 w:rsidRPr="00C762F1">
              <w:rPr>
                <w:rFonts w:eastAsia="Liberation Serif"/>
                <w:sz w:val="20"/>
                <w:szCs w:val="20"/>
              </w:rPr>
              <w:t xml:space="preserve">государственную      </w:t>
            </w:r>
            <w:r w:rsidRPr="00C762F1">
              <w:rPr>
                <w:rFonts w:eastAsia="Liberation Serif"/>
                <w:spacing w:val="40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информационную      систему «Современная</w:t>
            </w:r>
            <w:r w:rsidRPr="00C762F1">
              <w:rPr>
                <w:rFonts w:eastAsia="Liberation Serif"/>
                <w:spacing w:val="-6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цифровая</w:t>
            </w:r>
            <w:r w:rsidRPr="00C762F1">
              <w:rPr>
                <w:rFonts w:eastAsia="Liberation Serif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образовательная</w:t>
            </w:r>
            <w:r w:rsidRPr="00C762F1">
              <w:rPr>
                <w:rFonts w:eastAsia="Liberation Serif"/>
                <w:spacing w:val="-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среда»; государственный</w:t>
            </w:r>
            <w:r w:rsidRPr="00C762F1">
              <w:rPr>
                <w:rFonts w:eastAsia="Liberation Serif"/>
                <w:spacing w:val="58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информационный  </w:t>
            </w:r>
            <w:r w:rsidRPr="00C762F1">
              <w:rPr>
                <w:rFonts w:eastAsia="Liberation Serif"/>
                <w:spacing w:val="9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ресурс  </w:t>
            </w:r>
            <w:r w:rsidRPr="00C762F1">
              <w:rPr>
                <w:rFonts w:eastAsia="Liberation Serif"/>
                <w:spacing w:val="10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о  </w:t>
            </w:r>
            <w:r w:rsidRPr="00C762F1">
              <w:rPr>
                <w:rFonts w:eastAsia="Liberation Serif"/>
                <w:spacing w:val="10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лицах, проявивших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выдающиеся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способности,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соответствии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Приказом</w:t>
            </w:r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762F1">
              <w:rPr>
                <w:rFonts w:eastAsia="Liberation Serif"/>
                <w:sz w:val="20"/>
                <w:szCs w:val="20"/>
              </w:rPr>
              <w:t>Минпросвещения</w:t>
            </w:r>
            <w:proofErr w:type="spellEnd"/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России</w:t>
            </w:r>
            <w:r w:rsidRPr="00C762F1">
              <w:rPr>
                <w:rFonts w:eastAsia="Liberation Serif"/>
                <w:spacing w:val="-3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от 15.02.2022</w:t>
            </w:r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№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77;</w:t>
            </w:r>
          </w:p>
          <w:p w14:paraId="119AC7AA" w14:textId="77777777" w:rsidR="00931ED1" w:rsidRPr="00C762F1" w:rsidRDefault="00931ED1">
            <w:pPr>
              <w:pStyle w:val="TableParagraph"/>
              <w:tabs>
                <w:tab w:val="left" w:pos="3686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 w:rsidRPr="00C762F1">
              <w:rPr>
                <w:rFonts w:eastAsia="Liberation Serif"/>
                <w:sz w:val="20"/>
                <w:szCs w:val="20"/>
              </w:rPr>
              <w:t>-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государственные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информационные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системы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рамках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 xml:space="preserve">реализации </w:t>
            </w:r>
            <w:proofErr w:type="spellStart"/>
            <w:r w:rsidRPr="00C762F1">
              <w:rPr>
                <w:rFonts w:eastAsia="Liberation Serif"/>
                <w:sz w:val="20"/>
                <w:szCs w:val="20"/>
              </w:rPr>
              <w:t>суперсервиса</w:t>
            </w:r>
            <w:proofErr w:type="spellEnd"/>
            <w:r w:rsidRPr="00C762F1">
              <w:rPr>
                <w:rFonts w:eastAsia="Liberation Serif"/>
                <w:sz w:val="20"/>
                <w:szCs w:val="20"/>
              </w:rPr>
              <w:t xml:space="preserve"> «Поступление в ВУЗ онлайн» с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использованием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инфраструктуры,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обеспечивающей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информационно-технологическое</w:t>
            </w:r>
            <w:r w:rsidRPr="00C762F1">
              <w:rPr>
                <w:rFonts w:eastAsia="Liberation Serif"/>
                <w:spacing w:val="-1"/>
                <w:sz w:val="20"/>
                <w:szCs w:val="20"/>
              </w:rPr>
              <w:t xml:space="preserve"> взаимодействие</w:t>
            </w:r>
            <w:r w:rsidRPr="00C762F1">
              <w:rPr>
                <w:rFonts w:eastAsia="Liberation Serif"/>
                <w:spacing w:val="-46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информационных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систем,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используемых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для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предоставления государственных и муниципальных</w:t>
            </w:r>
            <w:r w:rsidRPr="00C762F1">
              <w:rPr>
                <w:rFonts w:eastAsia="Liberation Serif"/>
                <w:spacing w:val="47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услуг</w:t>
            </w:r>
            <w:r w:rsidRPr="00C762F1"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и исполнения государственных и муниципальных функций</w:t>
            </w:r>
            <w:r w:rsidRPr="00C762F1"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в</w:t>
            </w:r>
            <w:r w:rsidRPr="00C762F1"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электронной</w:t>
            </w:r>
            <w:r w:rsidRPr="00C762F1">
              <w:rPr>
                <w:rFonts w:eastAsia="Liberation Serif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eastAsia="Liberation Serif"/>
                <w:sz w:val="20"/>
                <w:szCs w:val="20"/>
              </w:rPr>
              <w:t>форме.</w:t>
            </w:r>
          </w:p>
          <w:p w14:paraId="79EA82A5" w14:textId="77777777" w:rsidR="00931ED1" w:rsidRPr="00C762F1" w:rsidRDefault="00931ED1">
            <w:pPr>
              <w:spacing w:line="17" w:lineRule="atLeast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B0BEDC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36548836" w14:textId="77777777" w:rsidTr="00ED2582">
        <w:trPr>
          <w:trHeight w:val="1163"/>
        </w:trPr>
        <w:tc>
          <w:tcPr>
            <w:tcW w:w="3398" w:type="dxa"/>
            <w:vMerge/>
          </w:tcPr>
          <w:p w14:paraId="4C3BF5DD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53F8C0" w14:textId="4F56F9E6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обработка персональных данных субъекта ПД в ЭИОС «ЛК.ВАВТ» в электронном виде и на бумажных носителях для целей организации приемной кампании и учета результатов ее проведения, в том числе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ПД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 перепроверки своих действий;</w:t>
            </w:r>
          </w:p>
        </w:tc>
        <w:tc>
          <w:tcPr>
            <w:tcW w:w="1843" w:type="dxa"/>
          </w:tcPr>
          <w:p w14:paraId="792FB58B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18FDCBEF" w14:textId="77777777" w:rsidTr="00ED2582">
        <w:trPr>
          <w:trHeight w:val="1163"/>
        </w:trPr>
        <w:tc>
          <w:tcPr>
            <w:tcW w:w="3398" w:type="dxa"/>
            <w:vMerge/>
          </w:tcPr>
          <w:p w14:paraId="63FA5D0D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D0A8F9" w14:textId="679A6C2A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предоставление субъекту ПД инфраструктуры, в том числе личных кабинетов в ЭИОС «ЛК.ВАВТ»,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в том числе с передачей таких персональных данных третьим лицам, представляющим образовательные платформы и сервисы, внесение записей о субъекте ПД в систему управления учебным процессом;</w:t>
            </w:r>
          </w:p>
        </w:tc>
        <w:tc>
          <w:tcPr>
            <w:tcW w:w="1843" w:type="dxa"/>
          </w:tcPr>
          <w:p w14:paraId="35B26C9E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5A76D1A0" w14:textId="77777777" w:rsidTr="00ED2582">
        <w:trPr>
          <w:trHeight w:val="1092"/>
        </w:trPr>
        <w:tc>
          <w:tcPr>
            <w:tcW w:w="3398" w:type="dxa"/>
            <w:vMerge/>
          </w:tcPr>
          <w:p w14:paraId="5B853DD4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A1DC16" w14:textId="4F89648C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осуществление контроля за прохождением субъектом ПД элементов контроля (в том числе с участием прокторов) и последующее хранение полученных данных в течение срока, установленного локальными актами ВАВТ Минэкономразвития России;</w:t>
            </w:r>
          </w:p>
        </w:tc>
        <w:tc>
          <w:tcPr>
            <w:tcW w:w="1843" w:type="dxa"/>
          </w:tcPr>
          <w:p w14:paraId="600FD54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2272B3D3" w14:textId="77777777" w:rsidTr="00ED2582">
        <w:trPr>
          <w:trHeight w:val="602"/>
        </w:trPr>
        <w:tc>
          <w:tcPr>
            <w:tcW w:w="3398" w:type="dxa"/>
            <w:vMerge/>
          </w:tcPr>
          <w:p w14:paraId="3796A68A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97FBF32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получение и передача данных, необходимых для проведения </w:t>
            </w:r>
            <w:proofErr w:type="spellStart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прокторинга</w:t>
            </w:r>
            <w:proofErr w:type="spellEnd"/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14:paraId="5A55A39D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582" w:rsidRPr="00C762F1" w14:paraId="003A8B7C" w14:textId="77777777" w:rsidTr="00ED2582">
        <w:trPr>
          <w:trHeight w:val="394"/>
        </w:trPr>
        <w:tc>
          <w:tcPr>
            <w:tcW w:w="3398" w:type="dxa"/>
            <w:vMerge/>
          </w:tcPr>
          <w:p w14:paraId="25696DCF" w14:textId="77777777" w:rsidR="00ED2582" w:rsidRPr="00C762F1" w:rsidRDefault="00ED2582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A674F7" w14:textId="316E48E5" w:rsidR="00ED2582" w:rsidRPr="00C762F1" w:rsidRDefault="00ED2582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идентификация личности субъекта ПД;</w:t>
            </w:r>
          </w:p>
        </w:tc>
        <w:tc>
          <w:tcPr>
            <w:tcW w:w="1843" w:type="dxa"/>
          </w:tcPr>
          <w:p w14:paraId="6F573935" w14:textId="77777777" w:rsidR="00ED2582" w:rsidRPr="00C762F1" w:rsidRDefault="00ED2582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45447B9A" w14:textId="77777777" w:rsidTr="00ED2582">
        <w:trPr>
          <w:trHeight w:val="403"/>
        </w:trPr>
        <w:tc>
          <w:tcPr>
            <w:tcW w:w="3398" w:type="dxa"/>
            <w:vMerge/>
          </w:tcPr>
          <w:p w14:paraId="567CA76C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2FAF82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осуществление уставной деятельности ВАВТ Минэкономразвития России;</w:t>
            </w:r>
          </w:p>
        </w:tc>
        <w:tc>
          <w:tcPr>
            <w:tcW w:w="1843" w:type="dxa"/>
          </w:tcPr>
          <w:p w14:paraId="24A0BB77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3AB9B499" w14:textId="77777777" w:rsidTr="00ED2582">
        <w:trPr>
          <w:trHeight w:val="423"/>
        </w:trPr>
        <w:tc>
          <w:tcPr>
            <w:tcW w:w="3398" w:type="dxa"/>
            <w:vMerge/>
          </w:tcPr>
          <w:p w14:paraId="6F46A5B3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44FAD4E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аккумуляция сведений о лицах, взаимодействующих с ВАВТ Минэкономразвития России, и последующего архивного хранения таких сведений в информационных системах ВАВТ Минэкономразвития России, в частности в системе управления учебным процессом;</w:t>
            </w:r>
          </w:p>
        </w:tc>
        <w:tc>
          <w:tcPr>
            <w:tcW w:w="1843" w:type="dxa"/>
          </w:tcPr>
          <w:p w14:paraId="5B327B86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7D06C087" w14:textId="77777777" w:rsidTr="00ED2582">
        <w:trPr>
          <w:trHeight w:val="709"/>
        </w:trPr>
        <w:tc>
          <w:tcPr>
            <w:tcW w:w="3398" w:type="dxa"/>
            <w:vMerge/>
          </w:tcPr>
          <w:p w14:paraId="01522129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CED1A0" w14:textId="0498BD92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подготовка к заключению договоров, соглашений, контрактов, заключение, их исполнение и ведение;</w:t>
            </w:r>
          </w:p>
        </w:tc>
        <w:tc>
          <w:tcPr>
            <w:tcW w:w="1843" w:type="dxa"/>
          </w:tcPr>
          <w:p w14:paraId="24E19466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26E8280D" w14:textId="77777777" w:rsidTr="00ED2582">
        <w:trPr>
          <w:trHeight w:val="1748"/>
        </w:trPr>
        <w:tc>
          <w:tcPr>
            <w:tcW w:w="3398" w:type="dxa"/>
            <w:vMerge/>
          </w:tcPr>
          <w:p w14:paraId="029EAF55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B8F5CC" w14:textId="23042949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передача сведений о субъекте ПД, включая контактные данные (номера телефонов, адреса электронной     почты) в ответ на обращения государственных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органов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страны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гражданства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субъекта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ПД,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дипломатических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представительств,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консульских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учреждений, посольств с целью актуализации сведений о</w:t>
            </w:r>
            <w:r w:rsidRPr="00C762F1"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гражданах</w:t>
            </w:r>
            <w:r w:rsidRPr="00C762F1">
              <w:rPr>
                <w:rFonts w:ascii="Times New Roman" w:eastAsia="Liberation Serif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соответствующей</w:t>
            </w:r>
            <w:r w:rsidRPr="00C762F1"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страны;</w:t>
            </w:r>
          </w:p>
        </w:tc>
        <w:tc>
          <w:tcPr>
            <w:tcW w:w="1843" w:type="dxa"/>
          </w:tcPr>
          <w:p w14:paraId="4AAE971E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C762F1" w14:paraId="79E990B5" w14:textId="77777777" w:rsidTr="00ED2582">
        <w:trPr>
          <w:trHeight w:val="636"/>
        </w:trPr>
        <w:tc>
          <w:tcPr>
            <w:tcW w:w="3398" w:type="dxa"/>
            <w:vMerge/>
          </w:tcPr>
          <w:p w14:paraId="1F186D7B" w14:textId="77777777" w:rsidR="00931ED1" w:rsidRPr="00C762F1" w:rsidRDefault="00931ED1" w:rsidP="007E5ABB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2CC8F3" w14:textId="77777777" w:rsidR="00931ED1" w:rsidRPr="00C762F1" w:rsidRDefault="00931ED1" w:rsidP="007E5AB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F1">
              <w:rPr>
                <w:rFonts w:ascii="Times New Roman" w:eastAsia="Liberation Serif" w:hAnsi="Times New Roman" w:cs="Times New Roman"/>
                <w:sz w:val="20"/>
                <w:szCs w:val="20"/>
              </w:rPr>
              <w:t>обработка данных контактных лиц субъекта ПД, включая родителей и иных родственников, для целей оперативного взаимодействия по вопросам, затрагивающим интересы субъекта ПД.</w:t>
            </w:r>
          </w:p>
        </w:tc>
        <w:tc>
          <w:tcPr>
            <w:tcW w:w="1843" w:type="dxa"/>
          </w:tcPr>
          <w:p w14:paraId="3153E0F3" w14:textId="77777777" w:rsidR="00931ED1" w:rsidRPr="00C762F1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616612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03956CD3" w14:textId="5A2BC48D" w:rsidR="00B44A62" w:rsidRPr="00ED2582" w:rsidRDefault="00ED258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  <w:r w:rsidRPr="007C58DE">
        <w:rPr>
          <w:rFonts w:ascii="Times New Roman" w:hAnsi="Times New Roman" w:cs="Times New Roman"/>
          <w:b/>
        </w:rPr>
        <w:t>Согласие для целей 1-12 пр</w:t>
      </w:r>
      <w:r w:rsidR="00ED6369">
        <w:rPr>
          <w:rFonts w:ascii="Times New Roman" w:hAnsi="Times New Roman" w:cs="Times New Roman"/>
          <w:b/>
        </w:rPr>
        <w:t>едоставляется до 31 августа 20</w:t>
      </w:r>
      <w:r w:rsidR="00ED6369" w:rsidRPr="0056265D">
        <w:rPr>
          <w:rFonts w:ascii="Times New Roman" w:hAnsi="Times New Roman" w:cs="Times New Roman"/>
          <w:b/>
        </w:rPr>
        <w:t>26</w:t>
      </w:r>
      <w:r w:rsidRPr="0056265D">
        <w:rPr>
          <w:rFonts w:ascii="Times New Roman" w:hAnsi="Times New Roman" w:cs="Times New Roman"/>
          <w:b/>
        </w:rPr>
        <w:t xml:space="preserve"> </w:t>
      </w:r>
      <w:r w:rsidRPr="007C58DE">
        <w:rPr>
          <w:rFonts w:ascii="Times New Roman" w:hAnsi="Times New Roman" w:cs="Times New Roman"/>
          <w:b/>
        </w:rPr>
        <w:t>года.</w:t>
      </w:r>
    </w:p>
    <w:p w14:paraId="167C9B8B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4567E283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3D698C37" w14:textId="77777777" w:rsidR="00B44A62" w:rsidRPr="00931ED1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  <w:r w:rsidRPr="00931ED1">
        <w:rPr>
          <w:rFonts w:ascii="Times New Roman" w:hAnsi="Times New Roman" w:cs="Times New Roman"/>
          <w:b/>
        </w:rPr>
        <w:t>Также выражаю согласие:</w:t>
      </w:r>
    </w:p>
    <w:tbl>
      <w:tblPr>
        <w:tblStyle w:val="af1"/>
        <w:tblW w:w="0" w:type="auto"/>
        <w:tblInd w:w="-284" w:type="dxa"/>
        <w:tblLook w:val="04A0" w:firstRow="1" w:lastRow="0" w:firstColumn="1" w:lastColumn="0" w:noHBand="0" w:noVBand="1"/>
      </w:tblPr>
      <w:tblGrid>
        <w:gridCol w:w="8482"/>
        <w:gridCol w:w="1713"/>
      </w:tblGrid>
      <w:tr w:rsidR="00B44A62" w:rsidRPr="00931ED1" w14:paraId="41FA8DCF" w14:textId="77777777" w:rsidTr="007F7F4D">
        <w:tc>
          <w:tcPr>
            <w:tcW w:w="8482" w:type="dxa"/>
            <w:vAlign w:val="center"/>
          </w:tcPr>
          <w:p w14:paraId="1534DE8B" w14:textId="77777777" w:rsidR="00B44A62" w:rsidRPr="00931ED1" w:rsidRDefault="00496B67">
            <w:pPr>
              <w:tabs>
                <w:tab w:val="left" w:pos="-284"/>
              </w:tabs>
              <w:spacing w:line="17" w:lineRule="atLeast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Вид согласия</w:t>
            </w:r>
          </w:p>
        </w:tc>
        <w:tc>
          <w:tcPr>
            <w:tcW w:w="1713" w:type="dxa"/>
            <w:vAlign w:val="center"/>
          </w:tcPr>
          <w:p w14:paraId="284A35B1" w14:textId="77777777" w:rsidR="00B44A62" w:rsidRPr="00931ED1" w:rsidRDefault="00496B67">
            <w:pPr>
              <w:tabs>
                <w:tab w:val="left" w:pos="-284"/>
              </w:tabs>
              <w:spacing w:line="17" w:lineRule="atLeast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Подпись, подтверждающая согласие</w:t>
            </w:r>
          </w:p>
        </w:tc>
      </w:tr>
      <w:tr w:rsidR="007F7F4D" w:rsidRPr="00931ED1" w14:paraId="1BB9ACFE" w14:textId="77777777" w:rsidTr="007F7F4D">
        <w:tc>
          <w:tcPr>
            <w:tcW w:w="8482" w:type="dxa"/>
          </w:tcPr>
          <w:p w14:paraId="441F151E" w14:textId="3FCE2A5D" w:rsidR="007F7F4D" w:rsidRPr="00931ED1" w:rsidRDefault="007F7F4D" w:rsidP="00931ED1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На включение в общедоступные источники персональных данных, установленных «Согласием на обработку персональных данных, разрешенных субъектом персональных данных для распространения» (П</w:t>
            </w:r>
            <w:r w:rsidR="00E13E79" w:rsidRPr="00931ED1">
              <w:rPr>
                <w:rFonts w:ascii="Times New Roman" w:hAnsi="Times New Roman" w:cs="Times New Roman"/>
                <w:sz w:val="20"/>
                <w:szCs w:val="20"/>
              </w:rPr>
              <w:t>риложение), а также даю</w:t>
            </w: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 на использование своего изображения по смыслу статьи 152.1 Гражданского кодекса Российской Федерации, в </w:t>
            </w:r>
            <w:r w:rsidR="00931ED1" w:rsidRPr="00931ED1">
              <w:rPr>
                <w:rFonts w:ascii="Times New Roman" w:hAnsi="Times New Roman" w:cs="Times New Roman"/>
                <w:sz w:val="20"/>
                <w:szCs w:val="20"/>
              </w:rPr>
              <w:t xml:space="preserve">объеме, сроке и </w:t>
            </w: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r w:rsidR="00931ED1" w:rsidRPr="00931ED1">
              <w:rPr>
                <w:rFonts w:ascii="Times New Roman" w:hAnsi="Times New Roman" w:cs="Times New Roman"/>
                <w:sz w:val="20"/>
                <w:szCs w:val="20"/>
              </w:rPr>
              <w:t>, установленных Приложением</w:t>
            </w:r>
            <w:r w:rsidRPr="00931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ED1" w:rsidRPr="00931ED1">
              <w:rPr>
                <w:rFonts w:ascii="Times New Roman" w:hAnsi="Times New Roman" w:cs="Times New Roman"/>
                <w:sz w:val="20"/>
                <w:szCs w:val="20"/>
              </w:rPr>
              <w:t>к настоящему Согласию.</w:t>
            </w:r>
          </w:p>
        </w:tc>
        <w:tc>
          <w:tcPr>
            <w:tcW w:w="1713" w:type="dxa"/>
          </w:tcPr>
          <w:p w14:paraId="7779EE58" w14:textId="77777777" w:rsidR="007F7F4D" w:rsidRPr="00931ED1" w:rsidRDefault="007F7F4D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F4D" w:rsidRPr="007C58DE" w14:paraId="799130B0" w14:textId="77777777" w:rsidTr="007F7F4D">
        <w:trPr>
          <w:trHeight w:val="290"/>
        </w:trPr>
        <w:tc>
          <w:tcPr>
            <w:tcW w:w="8482" w:type="dxa"/>
          </w:tcPr>
          <w:p w14:paraId="3D2E4C0A" w14:textId="393B2605" w:rsidR="007F7F4D" w:rsidRPr="007C58DE" w:rsidRDefault="00B77C76" w:rsidP="009D65C7">
            <w:pPr>
              <w:spacing w:line="17" w:lineRule="atLeast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обработку </w:t>
            </w:r>
            <w:r w:rsidR="007F7F4D" w:rsidRPr="007C58DE">
              <w:rPr>
                <w:rFonts w:ascii="Times New Roman" w:hAnsi="Times New Roman" w:cs="Times New Roman"/>
                <w:sz w:val="20"/>
                <w:szCs w:val="20"/>
              </w:rPr>
              <w:t>и передачу моих персональных данных, предусмотренных пунктами 1, 2,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="007F7F4D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таблицы </w:t>
            </w:r>
            <w:r w:rsidR="009D65C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D65C7">
              <w:rPr>
                <w:rFonts w:ascii="Times New Roman" w:hAnsi="Times New Roman" w:cs="Times New Roman"/>
                <w:sz w:val="20"/>
                <w:szCs w:val="20"/>
              </w:rPr>
              <w:t>ЧОП</w:t>
            </w:r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 xml:space="preserve"> «Формула безопасности» (ОГРН 1077762299845, ИНН 7704666946, адрес: 119121, г. Москва, Саввинская наб., д. 5, </w:t>
            </w:r>
            <w:proofErr w:type="spellStart"/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="009D65C7" w:rsidRPr="009D65C7">
              <w:rPr>
                <w:rFonts w:ascii="Times New Roman" w:hAnsi="Times New Roman" w:cs="Times New Roman"/>
                <w:sz w:val="20"/>
                <w:szCs w:val="20"/>
              </w:rPr>
              <w:t>. 1, пом. 1, ком. 3)</w:t>
            </w:r>
            <w:r w:rsidR="009D6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F4D" w:rsidRPr="007C58DE">
              <w:rPr>
                <w:rFonts w:ascii="Times New Roman" w:hAnsi="Times New Roman" w:cs="Times New Roman"/>
                <w:sz w:val="20"/>
                <w:szCs w:val="20"/>
              </w:rPr>
              <w:t>с целью</w:t>
            </w:r>
            <w:r w:rsidR="00931ED1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ED1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обеспечение действующего в ВАВТ Минэкономразвития России уровня безопасности, в том числе действующего пропускного режима и контроля его соблюдения, включая оформление разового или пропуска субъекта ПД, осуществление видео-наблюдения и видеозаписи на территории и в помещениях ВАВТ Минэкономразвития России, на </w:t>
            </w:r>
            <w:r w:rsidR="00931ED1" w:rsidRPr="007C58DE">
              <w:rPr>
                <w:rFonts w:ascii="Times New Roman" w:eastAsia="Liberation Serif" w:hAnsi="Times New Roman" w:cs="Times New Roman"/>
                <w:b/>
                <w:sz w:val="20"/>
                <w:szCs w:val="20"/>
              </w:rPr>
              <w:t>срок</w:t>
            </w:r>
            <w:r w:rsidR="00931ED1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 w:rsidR="005B3CA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до 31 </w:t>
            </w:r>
            <w:r w:rsidR="005B3CA9" w:rsidRPr="0056265D">
              <w:rPr>
                <w:rFonts w:ascii="Times New Roman" w:eastAsia="Liberation Serif" w:hAnsi="Times New Roman" w:cs="Times New Roman"/>
                <w:sz w:val="20"/>
                <w:szCs w:val="20"/>
              </w:rPr>
              <w:t>августа 2030</w:t>
            </w:r>
            <w:r w:rsidR="00931ED1" w:rsidRPr="007C58DE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1713" w:type="dxa"/>
          </w:tcPr>
          <w:p w14:paraId="3427E537" w14:textId="77777777" w:rsidR="007F7F4D" w:rsidRPr="007C58DE" w:rsidRDefault="007F7F4D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D1" w:rsidRPr="007C58DE" w14:paraId="4A6947F3" w14:textId="77777777" w:rsidTr="0056265D">
        <w:trPr>
          <w:trHeight w:val="290"/>
        </w:trPr>
        <w:tc>
          <w:tcPr>
            <w:tcW w:w="8482" w:type="dxa"/>
            <w:shd w:val="clear" w:color="auto" w:fill="auto"/>
          </w:tcPr>
          <w:p w14:paraId="6376FD37" w14:textId="2BACC1DE" w:rsidR="00931ED1" w:rsidRPr="007C58DE" w:rsidRDefault="00931ED1" w:rsidP="00ED2582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На обработку 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>моих персональных данных, предусмотренных пунктами 1-7, 10, 11 таблицы, в целях</w:t>
            </w:r>
            <w:r w:rsidR="006D382B" w:rsidRPr="007C58DE">
              <w:rPr>
                <w:rFonts w:ascii="Times New Roman" w:eastAsia="Liberation Serif" w:hAnsi="Times New Roman" w:cs="Times New Roman"/>
                <w:sz w:val="19"/>
                <w:szCs w:val="19"/>
                <w:lang w:bidi="ar-SA"/>
              </w:rPr>
              <w:t xml:space="preserve"> 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товаров, работ услуг ВАВТ Минэкономразвития России на рынке – </w:t>
            </w:r>
            <w:r w:rsidR="006D382B" w:rsidRPr="007C58DE">
              <w:rPr>
                <w:rFonts w:ascii="Times New Roman" w:hAnsi="Times New Roman" w:cs="Times New Roman"/>
                <w:b/>
                <w:sz w:val="20"/>
                <w:szCs w:val="20"/>
              </w:rPr>
              <w:t>на срок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CA9">
              <w:rPr>
                <w:rFonts w:ascii="Times New Roman" w:hAnsi="Times New Roman" w:cs="Times New Roman"/>
                <w:sz w:val="20"/>
                <w:szCs w:val="20"/>
              </w:rPr>
              <w:t xml:space="preserve">до 31 </w:t>
            </w:r>
            <w:r w:rsidR="005B3CA9" w:rsidRPr="0056265D">
              <w:rPr>
                <w:rFonts w:ascii="Times New Roman" w:hAnsi="Times New Roman" w:cs="Times New Roman"/>
                <w:sz w:val="20"/>
                <w:szCs w:val="20"/>
              </w:rPr>
              <w:t>августа 2030</w:t>
            </w:r>
            <w:r w:rsidR="006D382B" w:rsidRPr="0056265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6D382B" w:rsidRPr="007C58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3" w:type="dxa"/>
          </w:tcPr>
          <w:p w14:paraId="66DD1486" w14:textId="77777777" w:rsidR="00931ED1" w:rsidRPr="007C58DE" w:rsidRDefault="00931ED1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582" w:rsidRPr="00931ED1" w14:paraId="623F5193" w14:textId="77777777" w:rsidTr="0056265D">
        <w:trPr>
          <w:trHeight w:val="290"/>
        </w:trPr>
        <w:tc>
          <w:tcPr>
            <w:tcW w:w="8482" w:type="dxa"/>
            <w:shd w:val="clear" w:color="auto" w:fill="auto"/>
          </w:tcPr>
          <w:p w14:paraId="32E9EE93" w14:textId="092C6D3C" w:rsidR="00ED2582" w:rsidRDefault="00ED2582" w:rsidP="00ED2582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На обработку моих персональных данных, предусмотренных пунктами 1-7, 10, 11 таблицы, в целях обеспечения информирования субъекта ПД о проводимых ВАВТ Минэкономразвития России образовательных и научных мероприятий (в том числе олимпиадах, конкурсах, интеллектуальных соревнованиях, иных </w:t>
            </w:r>
            <w:proofErr w:type="spellStart"/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>профориентационных</w:t>
            </w:r>
            <w:proofErr w:type="spellEnd"/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, познавательных, образовательных и научных мероприятий), выполняемых исследованиях, реализуемых проектах и их результатах – на </w:t>
            </w:r>
            <w:r w:rsidRPr="007C58DE">
              <w:rPr>
                <w:rFonts w:ascii="Times New Roman" w:eastAsia="Liberation Serif" w:hAnsi="Times New Roman" w:cs="Times New Roman"/>
                <w:b/>
                <w:sz w:val="19"/>
                <w:szCs w:val="19"/>
              </w:rPr>
              <w:t>срок</w:t>
            </w:r>
            <w:r w:rsidR="005B3CA9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 до 31 </w:t>
            </w:r>
            <w:r w:rsidR="005B3CA9" w:rsidRPr="0056265D">
              <w:rPr>
                <w:rFonts w:ascii="Times New Roman" w:eastAsia="Liberation Serif" w:hAnsi="Times New Roman" w:cs="Times New Roman"/>
                <w:sz w:val="19"/>
                <w:szCs w:val="19"/>
              </w:rPr>
              <w:t>августа 2030</w:t>
            </w:r>
            <w:r w:rsidRPr="0056265D">
              <w:rPr>
                <w:rFonts w:ascii="Times New Roman" w:eastAsia="Liberation Serif" w:hAnsi="Times New Roman" w:cs="Times New Roman"/>
                <w:sz w:val="19"/>
                <w:szCs w:val="19"/>
              </w:rPr>
              <w:t xml:space="preserve"> года</w:t>
            </w:r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13" w:type="dxa"/>
          </w:tcPr>
          <w:p w14:paraId="537247F5" w14:textId="77777777" w:rsidR="00ED2582" w:rsidRPr="00931ED1" w:rsidRDefault="00ED2582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037C9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0893BA31" w14:textId="0736FDC4" w:rsidR="00931ED1" w:rsidRDefault="00931ED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 w:rsidRPr="006D382B">
        <w:rPr>
          <w:rFonts w:ascii="Times New Roman" w:hAnsi="Times New Roman" w:cs="Times New Roman"/>
          <w:b/>
        </w:rPr>
        <w:t>Способы</w:t>
      </w:r>
      <w:r>
        <w:rPr>
          <w:rFonts w:ascii="Times New Roman" w:hAnsi="Times New Roman" w:cs="Times New Roman"/>
        </w:rPr>
        <w:t xml:space="preserve"> обработки всех персональных данных и целей обработки, указанных в настоящем Согласии:</w:t>
      </w:r>
    </w:p>
    <w:p w14:paraId="04CD85F4" w14:textId="77777777" w:rsidR="006D382B" w:rsidRDefault="006D382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127"/>
      </w:tblGrid>
      <w:tr w:rsidR="00931ED1" w:rsidRPr="00F33C7C" w14:paraId="60CF06A2" w14:textId="77777777" w:rsidTr="006D382B">
        <w:tc>
          <w:tcPr>
            <w:tcW w:w="3398" w:type="dxa"/>
          </w:tcPr>
          <w:p w14:paraId="244B3F17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>сбор,</w:t>
            </w:r>
          </w:p>
          <w:p w14:paraId="75C01A70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запись, </w:t>
            </w:r>
          </w:p>
          <w:p w14:paraId="65C326A8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систематизация, </w:t>
            </w:r>
          </w:p>
          <w:p w14:paraId="0AAEF17F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накопление, </w:t>
            </w:r>
          </w:p>
          <w:p w14:paraId="06B5C0F6" w14:textId="0899A627" w:rsidR="00931ED1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хранение, </w:t>
            </w:r>
          </w:p>
        </w:tc>
        <w:tc>
          <w:tcPr>
            <w:tcW w:w="3398" w:type="dxa"/>
          </w:tcPr>
          <w:p w14:paraId="54237B86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уточнение (обновление, изменение), </w:t>
            </w:r>
          </w:p>
          <w:p w14:paraId="3B4EB43E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извлечение, </w:t>
            </w:r>
          </w:p>
          <w:p w14:paraId="55658943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использование, </w:t>
            </w:r>
          </w:p>
          <w:p w14:paraId="66BF37D0" w14:textId="77777777" w:rsidR="006D382B" w:rsidRPr="00F33C7C" w:rsidRDefault="006D382B" w:rsidP="007E5AB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передача (распространение, включая, предоставление, доступ), </w:t>
            </w:r>
          </w:p>
          <w:p w14:paraId="05B849E1" w14:textId="77777777" w:rsidR="00931ED1" w:rsidRPr="00F33C7C" w:rsidRDefault="00931ED1" w:rsidP="00F33C7C">
            <w:pPr>
              <w:pStyle w:val="af9"/>
              <w:tabs>
                <w:tab w:val="left" w:pos="171"/>
              </w:tabs>
              <w:spacing w:line="17" w:lineRule="atLeast"/>
              <w:ind w:left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</w:p>
        </w:tc>
        <w:tc>
          <w:tcPr>
            <w:tcW w:w="3127" w:type="dxa"/>
          </w:tcPr>
          <w:p w14:paraId="289DADBE" w14:textId="77777777" w:rsidR="006D382B" w:rsidRPr="00F33C7C" w:rsidRDefault="006D382B" w:rsidP="00F33C7C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обезличивание, </w:t>
            </w:r>
          </w:p>
          <w:p w14:paraId="441F13E3" w14:textId="77777777" w:rsidR="006D382B" w:rsidRPr="00F33C7C" w:rsidRDefault="006D382B" w:rsidP="00F33C7C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блокирование, </w:t>
            </w:r>
          </w:p>
          <w:p w14:paraId="0CF05CDE" w14:textId="77777777" w:rsidR="00B77C76" w:rsidRPr="00F33C7C" w:rsidRDefault="006D382B" w:rsidP="00F33C7C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EA778F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удаление, </w:t>
            </w:r>
          </w:p>
          <w:p w14:paraId="088EC963" w14:textId="2F7DECC0" w:rsidR="006D382B" w:rsidRPr="00F33C7C" w:rsidRDefault="006D382B" w:rsidP="00F33C7C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 w:rsidRPr="00B77C76">
              <w:rPr>
                <w:rFonts w:ascii="Times New Roman" w:eastAsia="Liberation Serif" w:hAnsi="Times New Roman" w:cs="Times New Roman"/>
                <w:sz w:val="18"/>
                <w:szCs w:val="18"/>
              </w:rPr>
              <w:t>уничтожение.</w:t>
            </w:r>
          </w:p>
          <w:p w14:paraId="09F6EC2C" w14:textId="77777777" w:rsidR="00931ED1" w:rsidRPr="00F33C7C" w:rsidRDefault="00931ED1" w:rsidP="00F33C7C">
            <w:pPr>
              <w:pStyle w:val="af9"/>
              <w:tabs>
                <w:tab w:val="left" w:pos="171"/>
              </w:tabs>
              <w:spacing w:line="17" w:lineRule="atLeast"/>
              <w:ind w:left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</w:p>
        </w:tc>
      </w:tr>
    </w:tbl>
    <w:p w14:paraId="49EAC107" w14:textId="77777777" w:rsidR="00931ED1" w:rsidRDefault="00931ED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430917E6" w14:textId="77777777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моих персональных данных обязуюсь информировать об этом Академию в письменной форме и предоставить копии подтверждающих документов при необходимости.</w:t>
      </w:r>
    </w:p>
    <w:p w14:paraId="4EE6B263" w14:textId="5F3C87EC" w:rsidR="00B44A62" w:rsidRDefault="00C762F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также подтверждаю информированность и согласие с тем</w:t>
      </w:r>
      <w:r w:rsidR="00496B67">
        <w:rPr>
          <w:rFonts w:ascii="Times New Roman" w:hAnsi="Times New Roman" w:cs="Times New Roman"/>
        </w:rPr>
        <w:t>, что в Академии 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79DBE16B" w14:textId="77777777" w:rsidR="00C762F1" w:rsidRDefault="00C762F1" w:rsidP="00C762F1">
      <w:pPr>
        <w:tabs>
          <w:tab w:val="left" w:pos="-142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ВАВТ Минэкономразвития России в соответствии с требованиями действующего законодательства о связи вправе передавать персональные данные субъекта ПД как пользователя официального сайта Академии и ЭИОС «ЛК.ВАВТ», операторам связи в объеме, установленном требованиями законодательства о связи.</w:t>
      </w:r>
    </w:p>
    <w:p w14:paraId="0363B7FE" w14:textId="77777777" w:rsidR="00C762F1" w:rsidRDefault="00C762F1" w:rsidP="00C762F1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Установленные настоящим Согласием </w:t>
      </w:r>
      <w:r w:rsidRPr="006D382B">
        <w:rPr>
          <w:rFonts w:ascii="Times New Roman" w:hAnsi="Times New Roman" w:cs="Times New Roman"/>
          <w:b/>
        </w:rPr>
        <w:t>сроки</w:t>
      </w:r>
      <w:r>
        <w:rPr>
          <w:rFonts w:ascii="Times New Roman" w:hAnsi="Times New Roman" w:cs="Times New Roman"/>
        </w:rPr>
        <w:t xml:space="preserve"> обработки персональных данных </w:t>
      </w:r>
      <w:r w:rsidRPr="006D382B">
        <w:rPr>
          <w:rFonts w:ascii="Times New Roman" w:hAnsi="Times New Roman" w:cs="Times New Roman"/>
          <w:b/>
        </w:rPr>
        <w:t>не ограничивают</w:t>
      </w:r>
      <w:r>
        <w:rPr>
          <w:rFonts w:ascii="Times New Roman" w:hAnsi="Times New Roman" w:cs="Times New Roman"/>
        </w:rPr>
        <w:t xml:space="preserve"> ВАВТ Минэкономразвития России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14:paraId="156267FE" w14:textId="77777777" w:rsidR="00ED258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а также в любое время на основании письменного заявления субъекта ПД, путем представления в ВАВТ Минэкономразвития России письменного заявления субъекта ПД и (или)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ВАВТ Минэкономразвития России, в том числе во внутренние документы ВАВТ Минэкономразвития России, в период действия настоящего согласия, могут передаваться третьим лицам. </w:t>
      </w:r>
    </w:p>
    <w:p w14:paraId="03566605" w14:textId="7B3C37BD" w:rsidR="00B44A62" w:rsidRDefault="00496B67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ВАВТ Минэкономразвития России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2494906E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14:paraId="4F63DA56" w14:textId="77777777" w:rsidR="00B44A62" w:rsidRDefault="00B44A62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eastAsia="Times New Roman" w:hAnsi="Times New Roman" w:cs="Times New Roman"/>
        </w:rPr>
      </w:pPr>
    </w:p>
    <w:p w14:paraId="44BBF06E" w14:textId="77777777" w:rsidR="00B44A62" w:rsidRDefault="00B44A62" w:rsidP="00EA778F">
      <w:pPr>
        <w:tabs>
          <w:tab w:val="left" w:pos="-284"/>
        </w:tabs>
        <w:spacing w:after="0" w:line="240" w:lineRule="auto"/>
        <w:ind w:firstLine="283"/>
        <w:jc w:val="both"/>
        <w:rPr>
          <w:rFonts w:ascii="Times New Roman" w:hAnsi="Times New Roman" w:cs="Times New Roman"/>
        </w:rPr>
      </w:pPr>
    </w:p>
    <w:p w14:paraId="790387F8" w14:textId="77777777" w:rsidR="00B44A62" w:rsidRDefault="00496B67" w:rsidP="00EA778F">
      <w:pPr>
        <w:tabs>
          <w:tab w:val="left" w:pos="-284"/>
        </w:tabs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г. ___________________ /_______________________________/</w:t>
      </w:r>
    </w:p>
    <w:p w14:paraId="17843766" w14:textId="77777777" w:rsidR="00B44A62" w:rsidRDefault="00496B67" w:rsidP="00EA778F">
      <w:pPr>
        <w:spacing w:after="0" w:line="240" w:lineRule="auto"/>
        <w:ind w:left="3545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 подписи)</w:t>
      </w:r>
    </w:p>
    <w:p w14:paraId="464DF2BC" w14:textId="77777777" w:rsidR="00B44A62" w:rsidRDefault="00B44A62">
      <w:pPr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14:paraId="3765F65B" w14:textId="77777777" w:rsidR="00B44A62" w:rsidRDefault="00B44A62">
      <w:pPr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14:paraId="5DA8D5A7" w14:textId="77777777" w:rsidR="00B44A62" w:rsidRDefault="00496B67">
      <w:pPr>
        <w:spacing w:after="0" w:line="17" w:lineRule="atLeast"/>
        <w:ind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31194448" w14:textId="77777777" w:rsidR="00B44A62" w:rsidRDefault="00496B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Согласию на </w:t>
      </w:r>
    </w:p>
    <w:p w14:paraId="315D451D" w14:textId="77777777" w:rsidR="00B44A62" w:rsidRDefault="00496B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обработку персональных данных</w:t>
      </w:r>
    </w:p>
    <w:p w14:paraId="623143E6" w14:textId="77777777" w:rsidR="00B44A62" w:rsidRDefault="00B44A62">
      <w:pPr>
        <w:spacing w:after="0"/>
      </w:pPr>
    </w:p>
    <w:p w14:paraId="1706AAA5" w14:textId="77777777" w:rsidR="00B44A62" w:rsidRDefault="00496B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данных, </w:t>
      </w:r>
    </w:p>
    <w:p w14:paraId="75CD387B" w14:textId="77777777" w:rsidR="00B44A62" w:rsidRDefault="00496B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разрешенных субъектом персональных данных для распространения</w:t>
      </w:r>
    </w:p>
    <w:p w14:paraId="5CFCBDE5" w14:textId="34CDE01C" w:rsidR="00B44A62" w:rsidRDefault="00496B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41186C">
        <w:rPr>
          <w:rFonts w:ascii="Times New Roman" w:hAnsi="Times New Roman" w:cs="Times New Roman"/>
          <w:b/>
          <w:bCs/>
        </w:rPr>
        <w:t>абитуриенты, поступающие на программы</w:t>
      </w:r>
      <w:r>
        <w:rPr>
          <w:rFonts w:ascii="Times New Roman" w:hAnsi="Times New Roman" w:cs="Times New Roman"/>
          <w:b/>
          <w:bCs/>
        </w:rPr>
        <w:t xml:space="preserve"> бакалавриат</w:t>
      </w:r>
      <w:r w:rsidR="0041186C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, </w:t>
      </w:r>
      <w:r w:rsidR="00E5267B">
        <w:rPr>
          <w:rFonts w:ascii="Times New Roman" w:hAnsi="Times New Roman" w:cs="Times New Roman"/>
          <w:b/>
          <w:bCs/>
        </w:rPr>
        <w:t>специалитет</w:t>
      </w:r>
      <w:r w:rsidR="0041186C">
        <w:rPr>
          <w:rFonts w:ascii="Times New Roman" w:hAnsi="Times New Roman" w:cs="Times New Roman"/>
          <w:b/>
          <w:bCs/>
        </w:rPr>
        <w:t>а</w:t>
      </w:r>
      <w:r w:rsidR="00E5267B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магистратура</w:t>
      </w:r>
      <w:r w:rsidR="00E5267B">
        <w:rPr>
          <w:rFonts w:ascii="Times New Roman" w:hAnsi="Times New Roman" w:cs="Times New Roman"/>
          <w:b/>
          <w:bCs/>
        </w:rPr>
        <w:t>, 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b/>
          <w:bCs/>
        </w:rPr>
        <w:t>)</w:t>
      </w:r>
    </w:p>
    <w:p w14:paraId="670DD3BB" w14:textId="77777777" w:rsidR="00B44A62" w:rsidRDefault="00B44A6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808919" w14:textId="2127387D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</w:t>
      </w:r>
      <w:r w:rsidR="00B77C76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</w:p>
    <w:p w14:paraId="16184798" w14:textId="77777777" w:rsidR="00B44A62" w:rsidRDefault="00496B67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14:paraId="3C7F5EF2" w14:textId="77777777" w:rsidR="00B44A62" w:rsidRDefault="00496B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адрес электронной почты/телефон/почтовый адрес</w:t>
      </w:r>
      <w:r>
        <w:rPr>
          <w:rFonts w:ascii="Times New Roman" w:hAnsi="Times New Roman" w:cs="Times New Roman"/>
        </w:rPr>
        <w:t xml:space="preserve"> (не менее одного из перечисленного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</w:t>
      </w:r>
    </w:p>
    <w:p w14:paraId="7D6A43C0" w14:textId="77777777" w:rsidR="00B44A62" w:rsidRDefault="00496B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70B614C8" w14:textId="77777777" w:rsidR="00B44A62" w:rsidRDefault="00B44A62">
      <w:pPr>
        <w:spacing w:after="0"/>
        <w:jc w:val="both"/>
        <w:rPr>
          <w:rFonts w:ascii="Times New Roman" w:hAnsi="Times New Roman" w:cs="Times New Roman"/>
        </w:rPr>
      </w:pPr>
    </w:p>
    <w:p w14:paraId="14483C90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субъектом персональных данных (далее – субъект ПД), своей волей и в своем интересе даю согласие на обработку моих персональных данных (далее – Согласие) и разрешаю их распространение на указанных в настоящем Согласии информационных ресурсах в сети Интернет таким образом, что мои персональные данные будут доступны неопределенному кругу лиц:</w:t>
      </w:r>
    </w:p>
    <w:p w14:paraId="32481630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Наименование оператора персональных данных</w:t>
      </w:r>
      <w:r>
        <w:rPr>
          <w:rFonts w:ascii="Times New Roman" w:hAnsi="Times New Roman" w:cs="Times New Roman"/>
        </w:rPr>
        <w:t xml:space="preserve"> - федеральному государственному бюджетному образовательному учреждению высшего образования «Всероссийская академия внешней торговли Министерства экономического развития Российской Федерации» (далее – Оператор ПД),</w:t>
      </w:r>
    </w:p>
    <w:p w14:paraId="1287F9EB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адрес Оператора ПД</w:t>
      </w:r>
      <w:r>
        <w:rPr>
          <w:rFonts w:ascii="Times New Roman" w:hAnsi="Times New Roman" w:cs="Times New Roman"/>
        </w:rPr>
        <w:t>: 119285, город Москва, Воробьевское шоссе, д. 6А.</w:t>
      </w:r>
    </w:p>
    <w:p w14:paraId="058B74FB" w14:textId="77777777" w:rsidR="00B44A62" w:rsidRDefault="00496B6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Информационный ресурс оператора ПД, </w:t>
      </w:r>
      <w:r>
        <w:rPr>
          <w:rFonts w:ascii="Times New Roman" w:hAnsi="Times New Roman" w:cs="Times New Roman"/>
        </w:rPr>
        <w:t>посредством которых будет осуществляться предоставление доступа неограниченному кругу лиц и иные действия: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10" w:tooltip="https://www.vavt.ru/" w:history="1">
        <w:r>
          <w:rPr>
            <w:rStyle w:val="aff"/>
            <w:rFonts w:ascii="Times New Roman" w:hAnsi="Times New Roman" w:cs="Times New Roman"/>
            <w:b/>
            <w:bCs/>
          </w:rPr>
          <w:t>https://www.vavt.ru/</w:t>
        </w:r>
      </w:hyperlink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его домены и </w:t>
      </w:r>
      <w:proofErr w:type="spellStart"/>
      <w:r>
        <w:rPr>
          <w:rFonts w:ascii="Times New Roman" w:hAnsi="Times New Roman" w:cs="Times New Roman"/>
        </w:rPr>
        <w:t>поддомены</w:t>
      </w:r>
      <w:proofErr w:type="spellEnd"/>
      <w:r>
        <w:rPr>
          <w:rFonts w:ascii="Times New Roman" w:hAnsi="Times New Roman" w:cs="Times New Roman"/>
        </w:rPr>
        <w:t xml:space="preserve">, в том числе электронная информационно-образовательная система (ЭИОС) «ЛК.ВАВТ» </w:t>
      </w:r>
      <w:r>
        <w:rPr>
          <w:rFonts w:ascii="Times New Roman" w:hAnsi="Times New Roman" w:cs="Times New Roman"/>
          <w:b/>
          <w:bCs/>
        </w:rPr>
        <w:t>(далее – Сайт).</w:t>
      </w:r>
    </w:p>
    <w:p w14:paraId="52137508" w14:textId="77777777" w:rsidR="00B44A62" w:rsidRDefault="00B44A6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F7DA86B" w14:textId="335D6E2C" w:rsidR="00B44A62" w:rsidRDefault="00496B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Цели обработки,</w:t>
      </w:r>
      <w:r>
        <w:rPr>
          <w:rFonts w:ascii="Times New Roman" w:hAnsi="Times New Roman" w:cs="Times New Roman"/>
        </w:rPr>
        <w:t xml:space="preserve"> категории и перечень персональных данных, на обработку которых дается согласие субъекта ПД: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34"/>
        <w:gridCol w:w="3260"/>
        <w:gridCol w:w="1492"/>
      </w:tblGrid>
      <w:tr w:rsidR="00B44A62" w14:paraId="2DB77D86" w14:textId="77777777" w:rsidTr="002A6A35">
        <w:trPr>
          <w:trHeight w:val="570"/>
        </w:trPr>
        <w:tc>
          <w:tcPr>
            <w:tcW w:w="562" w:type="dxa"/>
          </w:tcPr>
          <w:p w14:paraId="22B2FC05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4034" w:type="dxa"/>
          </w:tcPr>
          <w:p w14:paraId="477B1BEA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Перечень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персональных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данных</w:t>
            </w:r>
            <w:proofErr w:type="spellEnd"/>
          </w:p>
        </w:tc>
        <w:tc>
          <w:tcPr>
            <w:tcW w:w="3260" w:type="dxa"/>
          </w:tcPr>
          <w:p w14:paraId="58EAC084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Цель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92" w:type="dxa"/>
          </w:tcPr>
          <w:p w14:paraId="40E85FFE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Подпись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субъекта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ПД</w:t>
            </w:r>
          </w:p>
        </w:tc>
      </w:tr>
      <w:tr w:rsidR="00B44A62" w14:paraId="764737B2" w14:textId="77777777">
        <w:trPr>
          <w:trHeight w:val="233"/>
        </w:trPr>
        <w:tc>
          <w:tcPr>
            <w:tcW w:w="9348" w:type="dxa"/>
            <w:gridSpan w:val="4"/>
          </w:tcPr>
          <w:p w14:paraId="735746E2" w14:textId="77777777" w:rsidR="00B44A62" w:rsidRPr="00EA778F" w:rsidRDefault="00496B6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Информационное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обеспечение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приемной</w:t>
            </w:r>
            <w:proofErr w:type="spellEnd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A778F"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кампании</w:t>
            </w:r>
            <w:proofErr w:type="spellEnd"/>
          </w:p>
        </w:tc>
      </w:tr>
      <w:tr w:rsidR="00B44A62" w14:paraId="1C838DA9" w14:textId="77777777" w:rsidTr="00F6711C">
        <w:trPr>
          <w:trHeight w:val="589"/>
        </w:trPr>
        <w:tc>
          <w:tcPr>
            <w:tcW w:w="562" w:type="dxa"/>
          </w:tcPr>
          <w:p w14:paraId="2530A193" w14:textId="77777777" w:rsidR="00B44A62" w:rsidRPr="00EA778F" w:rsidRDefault="00496B67">
            <w:pPr>
              <w:rPr>
                <w:rFonts w:ascii="Times New Roman" w:hAnsi="Times New Roman" w:cs="Times New Roman"/>
                <w:b/>
                <w:sz w:val="19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034" w:type="dxa"/>
          </w:tcPr>
          <w:p w14:paraId="55B34C42" w14:textId="0575FE14" w:rsidR="00B44A62" w:rsidRPr="0041186C" w:rsidRDefault="006C7F65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У</w:t>
            </w:r>
            <w:r w:rsidR="00496B67" w:rsidRPr="0041186C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никальный</w:t>
            </w:r>
            <w:r w:rsidR="00496B67" w:rsidRPr="0041186C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код,</w:t>
            </w:r>
          </w:p>
          <w:p w14:paraId="5A81613B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1186C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регистрационный номер абитуриента;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14:paraId="307C0BCC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количество баллов ЕГЭ/результатов вступительных испытаний, баллов, начисленных за индивидуальные достижения;</w:t>
            </w:r>
          </w:p>
          <w:p w14:paraId="21DD5226" w14:textId="301152EC" w:rsidR="00B44A62" w:rsidRPr="00EA778F" w:rsidRDefault="00496B67" w:rsidP="00EA778F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основания приема без вступительных</w:t>
            </w:r>
            <w:r w:rsidR="002E4A78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испытаний (при наличии);</w:t>
            </w:r>
          </w:p>
          <w:p w14:paraId="42A548C2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наличие преимущественных прав на зачисление (по программам бакалавриата, программам специалитета);</w:t>
            </w:r>
          </w:p>
          <w:p w14:paraId="59E502DB" w14:textId="77777777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наличие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 xml:space="preserve"> особых прав при приеме (по программам бакалавриата, программам специалитета);</w:t>
            </w:r>
          </w:p>
          <w:p w14:paraId="41AB773B" w14:textId="25BBD4B4" w:rsidR="00B44A62" w:rsidRPr="00EA778F" w:rsidRDefault="00496B67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информация об участии в конкурсе на место в пределах квоты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на целевое обучение,</w:t>
            </w:r>
            <w:r w:rsidR="00B71322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особой квоты, 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отдельной квоты;</w:t>
            </w:r>
          </w:p>
          <w:p w14:paraId="052F6F1E" w14:textId="77777777" w:rsidR="00B71322" w:rsidRPr="00EA778F" w:rsidRDefault="00496B67">
            <w:pPr>
              <w:spacing w:line="17" w:lineRule="atLeast"/>
              <w:ind w:right="113"/>
              <w:jc w:val="both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информация о выбранном конкурсе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для поступления с указанием:</w:t>
            </w:r>
          </w:p>
          <w:p w14:paraId="6A09ECF2" w14:textId="76C59B80" w:rsidR="00B44A62" w:rsidRPr="00EA778F" w:rsidRDefault="00B71322">
            <w:pPr>
              <w:spacing w:line="17" w:lineRule="atLeast"/>
              <w:ind w:right="113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-приоритета зачисления</w:t>
            </w:r>
            <w:r w:rsidR="000C40C6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,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</w:r>
          </w:p>
          <w:p w14:paraId="19D3E9F1" w14:textId="3B689B38" w:rsidR="00B44A62" w:rsidRPr="00EA778F" w:rsidRDefault="00496B67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формы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обучения,</w:t>
            </w:r>
          </w:p>
          <w:p w14:paraId="71C276D9" w14:textId="549EA7FE" w:rsidR="00B44A62" w:rsidRPr="00EA778F" w:rsidRDefault="00496B67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направления подготовки/специальности, наименования образовательной программы,</w:t>
            </w:r>
          </w:p>
          <w:p w14:paraId="4C565ACB" w14:textId="77777777" w:rsidR="00B44A62" w:rsidRPr="00D86D9D" w:rsidRDefault="00496B67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вида мест, наименование факультета, на который поступающий будет зачислен, иные сведения   в соответствии с требованиями </w:t>
            </w: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законодательства;</w:t>
            </w:r>
          </w:p>
          <w:p w14:paraId="3BDCC09A" w14:textId="5DAF1604" w:rsidR="00E13E79" w:rsidRPr="00D86D9D" w:rsidRDefault="00E13E79" w:rsidP="00E13E79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информация о заключенном договоре;</w:t>
            </w:r>
          </w:p>
          <w:p w14:paraId="1ED599B5" w14:textId="532F6E80" w:rsidR="00E13E79" w:rsidRPr="00D86D9D" w:rsidRDefault="00E13E79" w:rsidP="00E13E79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информация об оплате обучения</w:t>
            </w:r>
          </w:p>
          <w:p w14:paraId="712789FD" w14:textId="69F57F50" w:rsidR="00E13E79" w:rsidRDefault="00E13E79" w:rsidP="00E13E79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- информация о потребности в п</w:t>
            </w:r>
            <w:r w:rsidR="00D86D9D" w:rsidRP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редоставлении места в общежитии;</w:t>
            </w:r>
          </w:p>
          <w:p w14:paraId="27E5F03E" w14:textId="14962405" w:rsidR="00B44A62" w:rsidRPr="00D86D9D" w:rsidRDefault="00496B67">
            <w:pP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иные персональные данные, в соответствии с 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lastRenderedPageBreak/>
              <w:t>положениями действующего законодательства</w:t>
            </w:r>
            <w:r w:rsidR="00D86D9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12D1E99" w14:textId="73119F65" w:rsidR="007E732D" w:rsidRDefault="00384029">
            <w:pPr>
              <w:ind w:left="113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7C58DE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lastRenderedPageBreak/>
              <w:t>Публикация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списков лиц, подавших документы, </w:t>
            </w:r>
            <w:r w:rsidR="00EE2DBC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необходимые для</w:t>
            </w:r>
            <w:r w:rsidR="007E732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поступления:</w:t>
            </w:r>
          </w:p>
          <w:p w14:paraId="14D412ED" w14:textId="77777777" w:rsidR="007E732D" w:rsidRDefault="007E732D">
            <w:pPr>
              <w:ind w:left="113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</w:p>
          <w:p w14:paraId="7E968240" w14:textId="3C13CF3B" w:rsidR="007E732D" w:rsidRPr="004117BD" w:rsidRDefault="007E732D" w:rsidP="00965E16">
            <w:pPr>
              <w:rPr>
                <w:rFonts w:ascii="Segoe UI" w:hAnsi="Segoe UI" w:cs="Segoe UI"/>
                <w:color w:val="212121"/>
                <w:sz w:val="23"/>
                <w:szCs w:val="23"/>
                <w:lang w:val="ru-RU"/>
              </w:rPr>
            </w:pP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Бакалавриат: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1" w:tgtFrame="_blank" w:history="1"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www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condition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bakalavriat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priem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dokumentov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spiski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postupayushchikh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bsp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</w:hyperlink>
            <w:r w:rsidRPr="00965E16">
              <w:rPr>
                <w:rStyle w:val="aff"/>
                <w:lang w:val="ru-RU"/>
              </w:rPr>
              <w:br/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Магистратура: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2" w:tgtFrame="_blank" w:history="1"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www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condition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magistratura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priem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dokumentov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magistr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spiski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postupayushchikh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msc</w:t>
              </w:r>
              <w:r w:rsidR="00965E16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  <w:t>Аспирантура: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3" w:history="1"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https://www.vavt.ru/condition/aspirantura/priem-dokumentov-aspirantur/spiski-podavshikh-dokumenty-asp/</w:t>
              </w:r>
            </w:hyperlink>
          </w:p>
          <w:p w14:paraId="6F0FCB28" w14:textId="77777777" w:rsidR="007E732D" w:rsidRPr="007E732D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Размещение сведений о результатах вступительных:</w:t>
            </w:r>
          </w:p>
          <w:p w14:paraId="4BF1ABC0" w14:textId="48A8D11E" w:rsidR="007E732D" w:rsidRPr="007E732D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 xml:space="preserve"> Бакалавриат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4" w:tgtFrame="_blank" w:history="1"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www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condition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bakalavriat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priem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dokumentov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spiski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postupayushchikh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bsp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</w:hyperlink>
            <w:r w:rsidR="00965E16" w:rsidRPr="00965E16">
              <w:rPr>
                <w:rStyle w:val="aff"/>
                <w:lang w:val="ru-RU"/>
              </w:rPr>
              <w:br/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t>Магистратура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5" w:tgtFrame="_blank" w:history="1"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www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condition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magistratura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priem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dokumentov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magistr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spiski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postupayushchikh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</w:rPr>
                <w:t>msc</w:t>
              </w:r>
              <w:r w:rsidR="00965E16" w:rsidRPr="00965E16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</w:hyperlink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  <w:t>Аспирантура</w:t>
            </w:r>
            <w:r w:rsidRPr="007E732D">
              <w:rPr>
                <w:rFonts w:ascii="Times New Roman" w:hAnsi="Times New Roman" w:cs="Times New Roman"/>
                <w:sz w:val="19"/>
                <w:lang w:val="ru-RU"/>
              </w:rPr>
              <w:br/>
            </w:r>
            <w:hyperlink r:id="rId16" w:history="1"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https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://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www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vavt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.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ru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condition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aspirantura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priem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dokumentov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aspirantur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spiski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lastRenderedPageBreak/>
                <w:t>podavshikh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proofErr w:type="spellStart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dokumenty</w:t>
              </w:r>
              <w:proofErr w:type="spellEnd"/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-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</w:rPr>
                <w:t>asp</w:t>
              </w:r>
              <w:r w:rsidR="004117BD" w:rsidRPr="004117BD">
                <w:rPr>
                  <w:rStyle w:val="aff"/>
                  <w:rFonts w:ascii="Times New Roman" w:hAnsi="Times New Roman" w:cs="Times New Roman"/>
                  <w:sz w:val="19"/>
                  <w:lang w:val="ru-RU"/>
                </w:rPr>
                <w:t>/</w:t>
              </w:r>
            </w:hyperlink>
          </w:p>
          <w:p w14:paraId="3B3E53D7" w14:textId="26E6C8C5" w:rsidR="00B44A62" w:rsidRPr="00EA778F" w:rsidRDefault="00B44A62">
            <w:pPr>
              <w:ind w:left="113"/>
              <w:rPr>
                <w:rFonts w:ascii="Times New Roman" w:hAnsi="Times New Roman" w:cs="Times New Roman"/>
                <w:sz w:val="19"/>
                <w:lang w:val="ru-RU"/>
              </w:rPr>
            </w:pPr>
          </w:p>
        </w:tc>
        <w:tc>
          <w:tcPr>
            <w:tcW w:w="1492" w:type="dxa"/>
          </w:tcPr>
          <w:p w14:paraId="6123265C" w14:textId="77777777" w:rsidR="00B44A62" w:rsidRPr="00EA778F" w:rsidRDefault="00B44A62">
            <w:pPr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B44A62" w14:paraId="6A61425B" w14:textId="77777777" w:rsidTr="00D65A81">
        <w:trPr>
          <w:trHeight w:val="618"/>
        </w:trPr>
        <w:tc>
          <w:tcPr>
            <w:tcW w:w="562" w:type="dxa"/>
          </w:tcPr>
          <w:p w14:paraId="7DDE57FE" w14:textId="77777777" w:rsidR="00B44A62" w:rsidRPr="00EA778F" w:rsidRDefault="00496B67">
            <w:pPr>
              <w:rPr>
                <w:rFonts w:ascii="Times New Roman" w:hAnsi="Times New Roman" w:cs="Times New Roman"/>
                <w:b/>
                <w:sz w:val="19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034" w:type="dxa"/>
          </w:tcPr>
          <w:p w14:paraId="55E2B60A" w14:textId="77777777" w:rsidR="00B44A62" w:rsidRPr="00EA778F" w:rsidRDefault="00496B67">
            <w:pPr>
              <w:rPr>
                <w:rFonts w:ascii="Times New Roman" w:hAnsi="Times New Roman" w:cs="Times New Roman"/>
                <w:b/>
                <w:i/>
                <w:sz w:val="18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Персональные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данные:</w:t>
            </w:r>
          </w:p>
          <w:p w14:paraId="756E86C1" w14:textId="7FBB5ECB" w:rsidR="00B44A62" w:rsidRPr="00EA778F" w:rsidRDefault="006C7F65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У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никальный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код;</w:t>
            </w:r>
          </w:p>
          <w:p w14:paraId="2C34943F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код, наименование</w:t>
            </w: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ab/>
              <w:t>направления подготовки;</w:t>
            </w:r>
          </w:p>
          <w:p w14:paraId="782811B8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наименование образовательной   программы; сумма конкурсных баллов;</w:t>
            </w:r>
          </w:p>
          <w:p w14:paraId="343CC212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баллы за индивидуальные достижения; баллы за вступительные испытания;</w:t>
            </w:r>
          </w:p>
          <w:p w14:paraId="19EDFAB1" w14:textId="77777777" w:rsidR="00B44A62" w:rsidRPr="00EA778F" w:rsidRDefault="00496B67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основание зачисления;</w:t>
            </w:r>
          </w:p>
          <w:p w14:paraId="59B71D15" w14:textId="641963BF" w:rsidR="00B44A62" w:rsidRPr="00EA778F" w:rsidRDefault="00B77C76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№   приказа   о   зачислении, 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дата</w:t>
            </w:r>
          </w:p>
          <w:p w14:paraId="60E3A517" w14:textId="77777777" w:rsidR="00B44A62" w:rsidRPr="00EA778F" w:rsidRDefault="00496B67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приказа о зачислении;</w:t>
            </w:r>
          </w:p>
          <w:p w14:paraId="184143DE" w14:textId="77777777" w:rsidR="00B44A62" w:rsidRPr="00EA778F" w:rsidRDefault="00496B67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иные персональные данные, в соответствии с положениями действующего законодательства.</w:t>
            </w:r>
          </w:p>
          <w:p w14:paraId="1AD54D54" w14:textId="77777777" w:rsidR="00B44A62" w:rsidRPr="00EA778F" w:rsidRDefault="00B44A62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15068893" w14:textId="77777777" w:rsidR="007E732D" w:rsidRDefault="00496B67" w:rsidP="007E732D">
            <w:pPr>
              <w:ind w:left="113"/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</w:pPr>
            <w:r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Ра</w:t>
            </w:r>
            <w:r w:rsidR="007E732D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>змещение сведений о зачислении:</w:t>
            </w:r>
          </w:p>
          <w:p w14:paraId="32AC7B77" w14:textId="2DB354B6" w:rsidR="007E732D" w:rsidRPr="001B48CA" w:rsidRDefault="007E732D" w:rsidP="00B27590">
            <w:pPr>
              <w:pStyle w:val="aff3"/>
              <w:rPr>
                <w:color w:val="000000"/>
                <w:lang w:val="ru-RU"/>
              </w:rPr>
            </w:pP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Бакалавриат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17" w:history="1"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www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condition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bakalavriat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priem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dokumentov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konkursnye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spiski</w:t>
              </w:r>
              <w:r w:rsidR="00B27590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Магистратура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t xml:space="preserve"> 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18" w:history="1"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www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condition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magistratura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priem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dokumentov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magistr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konkursnye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spiski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msc</w:t>
              </w:r>
              <w:r w:rsidR="00DF0A96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Аспирантура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19" w:history="1"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https://www.vavt.ru/condition/aspirantura/priem-dokumentov-aspirantur/konkursnye-spiski-asp/</w:t>
              </w:r>
            </w:hyperlink>
          </w:p>
          <w:p w14:paraId="04045368" w14:textId="6798D3A6" w:rsidR="00B44A62" w:rsidRPr="00EA778F" w:rsidRDefault="007E732D" w:rsidP="007E732D">
            <w:pPr>
              <w:ind w:left="11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E732D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t xml:space="preserve"> </w:t>
            </w:r>
            <w:r w:rsidR="00496B67" w:rsidRPr="00EA778F">
              <w:rPr>
                <w:rFonts w:ascii="Times New Roman" w:eastAsia="Liberation Serif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492" w:type="dxa"/>
          </w:tcPr>
          <w:p w14:paraId="35005FA0" w14:textId="77777777" w:rsidR="00B44A62" w:rsidRPr="00EA778F" w:rsidRDefault="00B44A62">
            <w:pPr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B44A62" w14:paraId="02DB92D6" w14:textId="77777777" w:rsidTr="00D65A81">
        <w:trPr>
          <w:trHeight w:val="5227"/>
        </w:trPr>
        <w:tc>
          <w:tcPr>
            <w:tcW w:w="562" w:type="dxa"/>
          </w:tcPr>
          <w:p w14:paraId="303B96F8" w14:textId="77777777" w:rsidR="00B44A62" w:rsidRPr="00EA778F" w:rsidRDefault="00496B67">
            <w:pPr>
              <w:pStyle w:val="TableParagraph"/>
              <w:spacing w:line="216" w:lineRule="exact"/>
              <w:ind w:left="107"/>
              <w:rPr>
                <w:b/>
                <w:sz w:val="19"/>
              </w:rPr>
            </w:pPr>
            <w:r w:rsidRPr="00EA778F">
              <w:rPr>
                <w:b/>
                <w:sz w:val="19"/>
              </w:rPr>
              <w:t>3</w:t>
            </w:r>
          </w:p>
        </w:tc>
        <w:tc>
          <w:tcPr>
            <w:tcW w:w="4034" w:type="dxa"/>
          </w:tcPr>
          <w:p w14:paraId="791B6FDF" w14:textId="7F44209C" w:rsidR="00B44A62" w:rsidRPr="00EA778F" w:rsidRDefault="006C7F65">
            <w:pPr>
              <w:pStyle w:val="TableParagraph"/>
              <w:tabs>
                <w:tab w:val="left" w:pos="2225"/>
              </w:tabs>
              <w:spacing w:line="17" w:lineRule="atLeast"/>
              <w:ind w:left="116" w:right="98" w:hanging="1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lang w:val="ru-RU"/>
              </w:rPr>
              <w:t>У</w:t>
            </w:r>
            <w:r w:rsidR="00496B67" w:rsidRPr="00EA778F">
              <w:rPr>
                <w:sz w:val="18"/>
                <w:lang w:val="ru-RU"/>
              </w:rPr>
              <w:t>никальный код;</w:t>
            </w:r>
          </w:p>
          <w:p w14:paraId="2C9FBEAA" w14:textId="77777777" w:rsidR="00B44A62" w:rsidRPr="00EA778F" w:rsidRDefault="00496B67">
            <w:pPr>
              <w:pStyle w:val="TableParagraph"/>
              <w:tabs>
                <w:tab w:val="left" w:pos="2225"/>
              </w:tabs>
              <w:spacing w:line="17" w:lineRule="atLeast"/>
              <w:ind w:left="116" w:right="98" w:hanging="10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 xml:space="preserve"> сведения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о наличии заявления о согласии на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зачисление,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иные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сведения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соответствии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с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требованиями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законодательства,</w:t>
            </w:r>
            <w:r w:rsidRPr="00EA778F">
              <w:rPr>
                <w:spacing w:val="-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включая:</w:t>
            </w:r>
          </w:p>
          <w:p w14:paraId="076254F4" w14:textId="77777777" w:rsidR="00B44A62" w:rsidRPr="00EA778F" w:rsidRDefault="00496B67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b/>
                <w:bCs/>
                <w:spacing w:val="-42"/>
                <w:sz w:val="18"/>
                <w:szCs w:val="18"/>
                <w:lang w:val="ru-RU"/>
              </w:rPr>
            </w:pPr>
            <w:r w:rsidRPr="00EA778F">
              <w:rPr>
                <w:b/>
                <w:bCs/>
                <w:sz w:val="18"/>
                <w:u w:val="single"/>
                <w:lang w:val="ru-RU"/>
              </w:rPr>
              <w:t>Для поступающих без вступительных испытаний:</w:t>
            </w:r>
            <w:r w:rsidRPr="00EA778F">
              <w:rPr>
                <w:b/>
                <w:bCs/>
                <w:spacing w:val="-42"/>
                <w:sz w:val="18"/>
                <w:lang w:val="ru-RU"/>
              </w:rPr>
              <w:t xml:space="preserve">  </w:t>
            </w:r>
          </w:p>
          <w:p w14:paraId="6261DC45" w14:textId="57F94683" w:rsidR="00B44A62" w:rsidRPr="00EA778F" w:rsidRDefault="00496B67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основание</w:t>
            </w:r>
            <w:r w:rsidRPr="00EA778F">
              <w:rPr>
                <w:sz w:val="18"/>
                <w:lang w:val="ru-RU"/>
              </w:rPr>
              <w:tab/>
              <w:t>приема</w:t>
            </w:r>
            <w:r w:rsidRPr="00EA778F">
              <w:rPr>
                <w:sz w:val="18"/>
                <w:lang w:val="ru-RU"/>
              </w:rPr>
              <w:tab/>
              <w:t>без</w:t>
            </w:r>
            <w:r w:rsidR="00EE2DBC" w:rsidRPr="00EA778F">
              <w:rPr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вступительных испытаний;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pacing w:val="-1"/>
                <w:sz w:val="18"/>
                <w:lang w:val="ru-RU"/>
              </w:rPr>
              <w:t>количество</w:t>
            </w:r>
            <w:r w:rsidRPr="00EA778F">
              <w:rPr>
                <w:spacing w:val="-1"/>
                <w:sz w:val="18"/>
                <w:lang w:val="ru-RU"/>
              </w:rPr>
              <w:tab/>
            </w:r>
            <w:r w:rsidRPr="00EA778F">
              <w:rPr>
                <w:spacing w:val="-1"/>
                <w:sz w:val="18"/>
                <w:lang w:val="ru-RU"/>
              </w:rPr>
              <w:tab/>
            </w:r>
            <w:r w:rsidRPr="00EA778F">
              <w:rPr>
                <w:sz w:val="18"/>
                <w:lang w:val="ru-RU"/>
              </w:rPr>
              <w:t>баллов</w:t>
            </w:r>
            <w:r w:rsidRPr="00EA778F">
              <w:rPr>
                <w:spacing w:val="-2"/>
                <w:sz w:val="18"/>
                <w:lang w:val="ru-RU"/>
              </w:rPr>
              <w:t xml:space="preserve"> за</w:t>
            </w:r>
            <w:r w:rsidRPr="00EA778F">
              <w:rPr>
                <w:spacing w:val="-42"/>
                <w:sz w:val="18"/>
                <w:lang w:val="ru-RU"/>
              </w:rPr>
              <w:t xml:space="preserve">     </w:t>
            </w:r>
            <w:r w:rsidRPr="00EA778F">
              <w:rPr>
                <w:sz w:val="18"/>
                <w:lang w:val="ru-RU"/>
              </w:rPr>
              <w:t>индивидуальные достижения;</w:t>
            </w:r>
          </w:p>
          <w:p w14:paraId="5F4C35C8" w14:textId="77777777" w:rsidR="00B44A62" w:rsidRPr="00EA778F" w:rsidRDefault="00496B67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наличие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преимущественных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прав</w:t>
            </w:r>
            <w:r w:rsidRPr="00EA778F">
              <w:rPr>
                <w:spacing w:val="-43"/>
                <w:sz w:val="18"/>
                <w:lang w:val="ru-RU"/>
              </w:rPr>
              <w:t xml:space="preserve"> </w:t>
            </w:r>
            <w:r w:rsidR="00EE2DBC" w:rsidRPr="00EA778F">
              <w:rPr>
                <w:spacing w:val="-43"/>
                <w:sz w:val="18"/>
                <w:lang w:val="ru-RU"/>
              </w:rPr>
              <w:t xml:space="preserve">  </w:t>
            </w:r>
            <w:r w:rsidRPr="00EA778F">
              <w:rPr>
                <w:sz w:val="18"/>
                <w:lang w:val="ru-RU"/>
              </w:rPr>
              <w:t>зачисления.</w:t>
            </w:r>
          </w:p>
          <w:p w14:paraId="09B81705" w14:textId="77777777" w:rsidR="00B44A62" w:rsidRPr="00EA778F" w:rsidRDefault="00496B67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b/>
                <w:bCs/>
                <w:spacing w:val="13"/>
                <w:sz w:val="18"/>
                <w:szCs w:val="18"/>
                <w:lang w:val="ru-RU"/>
              </w:rPr>
            </w:pPr>
            <w:r w:rsidRPr="00EA778F">
              <w:rPr>
                <w:b/>
                <w:bCs/>
                <w:sz w:val="18"/>
                <w:u w:val="single"/>
                <w:lang w:val="ru-RU"/>
              </w:rPr>
              <w:t>Для</w:t>
            </w:r>
            <w:r w:rsidRPr="00EA778F">
              <w:rPr>
                <w:b/>
                <w:bCs/>
                <w:spacing w:val="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поступающих</w:t>
            </w:r>
            <w:r w:rsidRPr="00EA778F">
              <w:rPr>
                <w:b/>
                <w:bCs/>
                <w:spacing w:val="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по</w:t>
            </w:r>
            <w:r w:rsidRPr="00EA778F">
              <w:rPr>
                <w:b/>
                <w:bCs/>
                <w:spacing w:val="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результатам</w:t>
            </w:r>
            <w:r w:rsidRPr="00EA778F">
              <w:rPr>
                <w:b/>
                <w:bCs/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вступительных</w:t>
            </w:r>
            <w:r w:rsidRPr="00EA778F">
              <w:rPr>
                <w:b/>
                <w:bCs/>
                <w:spacing w:val="11"/>
                <w:sz w:val="18"/>
                <w:u w:val="single"/>
                <w:lang w:val="ru-RU"/>
              </w:rPr>
              <w:t xml:space="preserve"> </w:t>
            </w:r>
            <w:r w:rsidRPr="00EA778F">
              <w:rPr>
                <w:b/>
                <w:bCs/>
                <w:sz w:val="18"/>
                <w:u w:val="single"/>
                <w:lang w:val="ru-RU"/>
              </w:rPr>
              <w:t>испытаний</w:t>
            </w:r>
            <w:r w:rsidRPr="00EA778F">
              <w:rPr>
                <w:b/>
                <w:bCs/>
                <w:sz w:val="18"/>
                <w:lang w:val="ru-RU"/>
              </w:rPr>
              <w:t>:</w:t>
            </w:r>
            <w:r w:rsidRPr="00EA778F">
              <w:rPr>
                <w:b/>
                <w:bCs/>
                <w:spacing w:val="13"/>
                <w:sz w:val="18"/>
                <w:lang w:val="ru-RU"/>
              </w:rPr>
              <w:t xml:space="preserve"> </w:t>
            </w:r>
          </w:p>
          <w:p w14:paraId="7657DABA" w14:textId="541F03A1" w:rsidR="00B44A62" w:rsidRPr="00EA778F" w:rsidRDefault="00496B67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spacing w:val="1"/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сумма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="00113FD2">
              <w:rPr>
                <w:spacing w:val="-42"/>
                <w:sz w:val="18"/>
                <w:lang w:val="ru-RU"/>
              </w:rPr>
              <w:t xml:space="preserve">         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конкурсных</w:t>
            </w:r>
            <w:r w:rsidRPr="00EA778F">
              <w:rPr>
                <w:sz w:val="18"/>
                <w:lang w:val="ru-RU"/>
              </w:rPr>
              <w:tab/>
              <w:t>баллов (за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вступительные испытания и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индивидуальные достижения);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</w:p>
          <w:p w14:paraId="236F0F74" w14:textId="77777777" w:rsidR="00B44A62" w:rsidRPr="00EA778F" w:rsidRDefault="00496B67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сумма</w:t>
            </w:r>
            <w:r w:rsidRPr="00EA778F">
              <w:rPr>
                <w:spacing w:val="1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баллов</w:t>
            </w:r>
            <w:r w:rsidRPr="00EA778F">
              <w:rPr>
                <w:spacing w:val="1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за</w:t>
            </w:r>
            <w:r w:rsidRPr="00EA778F">
              <w:rPr>
                <w:spacing w:val="13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вступительные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испытания;</w:t>
            </w:r>
          </w:p>
          <w:p w14:paraId="76B08E9C" w14:textId="77777777" w:rsidR="00B44A62" w:rsidRPr="00EA778F" w:rsidRDefault="00496B67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spacing w:val="1"/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количество</w:t>
            </w:r>
            <w:r w:rsidRPr="00EA778F">
              <w:rPr>
                <w:sz w:val="18"/>
                <w:lang w:val="ru-RU"/>
              </w:rPr>
              <w:tab/>
              <w:t>баллов</w:t>
            </w:r>
            <w:r w:rsidRPr="00EA778F">
              <w:rPr>
                <w:sz w:val="18"/>
                <w:lang w:val="ru-RU"/>
              </w:rPr>
              <w:tab/>
              <w:t>за</w:t>
            </w:r>
            <w:r w:rsidRPr="00EA778F">
              <w:rPr>
                <w:sz w:val="18"/>
                <w:lang w:val="ru-RU"/>
              </w:rPr>
              <w:tab/>
              <w:t>каждое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вступительное испытание;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</w:p>
          <w:p w14:paraId="6E5BDCB9" w14:textId="77777777" w:rsidR="00B44A62" w:rsidRPr="00EA778F" w:rsidRDefault="00496B67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spacing w:val="1"/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количество баллов</w:t>
            </w:r>
            <w:r w:rsidRPr="00EA778F">
              <w:rPr>
                <w:sz w:val="18"/>
                <w:lang w:val="ru-RU"/>
              </w:rPr>
              <w:tab/>
            </w:r>
            <w:r w:rsidRPr="00EA778F">
              <w:rPr>
                <w:spacing w:val="-2"/>
                <w:sz w:val="18"/>
                <w:lang w:val="ru-RU"/>
              </w:rPr>
              <w:t>за</w:t>
            </w:r>
            <w:r w:rsidRPr="00EA778F">
              <w:rPr>
                <w:sz w:val="18"/>
                <w:lang w:val="ru-RU"/>
              </w:rPr>
              <w:t xml:space="preserve"> индивидуальные достижения;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</w:p>
          <w:p w14:paraId="1C7426BA" w14:textId="1F01E215" w:rsidR="00B44A62" w:rsidRPr="00EA778F" w:rsidRDefault="00496B67" w:rsidP="00EA778F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sz w:val="18"/>
                <w:szCs w:val="18"/>
                <w:lang w:val="ru-RU"/>
              </w:rPr>
            </w:pPr>
            <w:r w:rsidRPr="00EA778F">
              <w:rPr>
                <w:sz w:val="18"/>
                <w:lang w:val="ru-RU"/>
              </w:rPr>
              <w:t>наличие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преимущественных</w:t>
            </w:r>
            <w:r w:rsidRPr="00EA778F">
              <w:rPr>
                <w:spacing w:val="1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прав</w:t>
            </w:r>
            <w:r w:rsidR="00113FD2">
              <w:rPr>
                <w:sz w:val="18"/>
                <w:lang w:val="ru-RU"/>
              </w:rPr>
              <w:t xml:space="preserve"> на </w:t>
            </w:r>
            <w:r w:rsidRPr="00EA778F">
              <w:rPr>
                <w:sz w:val="18"/>
                <w:lang w:val="ru-RU"/>
              </w:rPr>
              <w:t>зачислени</w:t>
            </w:r>
            <w:r w:rsidR="00113FD2">
              <w:rPr>
                <w:sz w:val="18"/>
                <w:lang w:val="ru-RU"/>
              </w:rPr>
              <w:t>е</w:t>
            </w:r>
            <w:r w:rsidRPr="00EA778F">
              <w:rPr>
                <w:sz w:val="18"/>
                <w:lang w:val="ru-RU"/>
              </w:rPr>
              <w:t xml:space="preserve"> (по программам</w:t>
            </w:r>
            <w:r w:rsidRPr="00EA778F">
              <w:rPr>
                <w:spacing w:val="-42"/>
                <w:sz w:val="18"/>
                <w:lang w:val="ru-RU"/>
              </w:rPr>
              <w:t xml:space="preserve"> </w:t>
            </w:r>
            <w:r w:rsidRPr="00EA778F">
              <w:rPr>
                <w:sz w:val="18"/>
                <w:lang w:val="ru-RU"/>
              </w:rPr>
              <w:t>бакалавриата, программам специалитета);</w:t>
            </w:r>
          </w:p>
          <w:p w14:paraId="71566A16" w14:textId="28C01205" w:rsidR="00B44A62" w:rsidRPr="00EA778F" w:rsidRDefault="00496B67" w:rsidP="00EA778F">
            <w:pPr>
              <w:rPr>
                <w:rFonts w:ascii="Times New Roman" w:hAnsi="Times New Roman" w:cs="Times New Roman"/>
                <w:lang w:val="ru-RU"/>
              </w:rPr>
            </w:pPr>
            <w:r w:rsidRPr="00EA77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иные персональные данные, в соответствии с положениями действующего законодательства.</w:t>
            </w:r>
          </w:p>
        </w:tc>
        <w:tc>
          <w:tcPr>
            <w:tcW w:w="3260" w:type="dxa"/>
            <w:shd w:val="clear" w:color="auto" w:fill="auto"/>
          </w:tcPr>
          <w:p w14:paraId="5B5C4659" w14:textId="342236E1" w:rsidR="00B44A62" w:rsidRDefault="00384029" w:rsidP="00384029">
            <w:pPr>
              <w:pStyle w:val="TableParagraph"/>
              <w:ind w:left="114" w:right="93" w:hanging="10"/>
              <w:jc w:val="both"/>
              <w:rPr>
                <w:sz w:val="19"/>
                <w:lang w:val="ru-RU"/>
              </w:rPr>
            </w:pPr>
            <w:r w:rsidRPr="007C58DE">
              <w:rPr>
                <w:sz w:val="19"/>
                <w:lang w:val="ru-RU"/>
              </w:rPr>
              <w:t>Публикация</w:t>
            </w:r>
            <w:r w:rsidR="00496B67" w:rsidRPr="007C58DE">
              <w:rPr>
                <w:spacing w:val="1"/>
                <w:sz w:val="19"/>
                <w:lang w:val="ru-RU"/>
              </w:rPr>
              <w:t xml:space="preserve"> </w:t>
            </w:r>
            <w:r w:rsidR="00496B67" w:rsidRPr="007C58DE">
              <w:rPr>
                <w:sz w:val="19"/>
                <w:lang w:val="ru-RU"/>
              </w:rPr>
              <w:t>к</w:t>
            </w:r>
            <w:r w:rsidR="00496B67" w:rsidRPr="00EA778F">
              <w:rPr>
                <w:sz w:val="19"/>
                <w:lang w:val="ru-RU"/>
              </w:rPr>
              <w:t>онкурсных</w:t>
            </w:r>
            <w:r w:rsidR="00496B67" w:rsidRPr="00EA778F">
              <w:rPr>
                <w:spacing w:val="1"/>
                <w:sz w:val="19"/>
                <w:lang w:val="ru-RU"/>
              </w:rPr>
              <w:t xml:space="preserve"> </w:t>
            </w:r>
            <w:r w:rsidR="00496B67" w:rsidRPr="00EA778F">
              <w:rPr>
                <w:sz w:val="19"/>
                <w:lang w:val="ru-RU"/>
              </w:rPr>
              <w:t>списков</w:t>
            </w:r>
            <w:r w:rsidR="00496B67" w:rsidRPr="00EA778F">
              <w:rPr>
                <w:spacing w:val="1"/>
                <w:sz w:val="19"/>
                <w:lang w:val="ru-RU"/>
              </w:rPr>
              <w:t xml:space="preserve"> </w:t>
            </w:r>
          </w:p>
          <w:p w14:paraId="3DA5BF53" w14:textId="6253633B" w:rsidR="00384029" w:rsidRPr="00384029" w:rsidRDefault="00384029" w:rsidP="00384029">
            <w:pPr>
              <w:ind w:left="113"/>
              <w:rPr>
                <w:rFonts w:eastAsia="Liberation Serif" w:cs="Liberation Serif"/>
                <w:sz w:val="19"/>
                <w:szCs w:val="19"/>
                <w:lang w:val="ru-RU"/>
              </w:rPr>
            </w:pP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Бакалавриат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20" w:history="1"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www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condition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bakalavriat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priem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dokumentov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konkursnye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spiski</w:t>
              </w:r>
              <w:r w:rsidR="00B27590" w:rsidRPr="00B27590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Магистратура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t xml:space="preserve"> 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21" w:history="1"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www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condition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magistratura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priem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dokumentov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magistr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konkursnye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spiski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msc</w:t>
              </w:r>
              <w:r w:rsidR="00DF0A96" w:rsidRPr="00DF0A96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</w:hyperlink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r w:rsidRPr="00384029">
              <w:rPr>
                <w:rFonts w:ascii="Cambria" w:eastAsia="Liberation Serif" w:hAnsi="Cambria" w:cs="Cambria"/>
                <w:sz w:val="19"/>
                <w:szCs w:val="19"/>
                <w:lang w:val="ru-RU"/>
              </w:rPr>
              <w:t>Аспирантура</w:t>
            </w:r>
            <w:r w:rsidRPr="00384029">
              <w:rPr>
                <w:rFonts w:ascii="Liberation Serif" w:eastAsia="Liberation Serif" w:hAnsi="Liberation Serif" w:cs="Liberation Serif"/>
                <w:sz w:val="19"/>
                <w:szCs w:val="19"/>
                <w:lang w:val="ru-RU"/>
              </w:rPr>
              <w:br/>
            </w:r>
            <w:hyperlink r:id="rId22" w:history="1"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https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://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www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vavt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.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ru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condition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aspirantura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priem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dokumentov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aspirantur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konkursnye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proofErr w:type="spellStart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spiski</w:t>
              </w:r>
              <w:proofErr w:type="spellEnd"/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-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</w:rPr>
                <w:t>asp</w:t>
              </w:r>
              <w:r w:rsidR="001B48CA" w:rsidRPr="001B48CA">
                <w:rPr>
                  <w:rStyle w:val="aff"/>
                  <w:rFonts w:ascii="Liberation Serif" w:eastAsia="Liberation Serif" w:hAnsi="Liberation Serif" w:cs="Liberation Serif"/>
                  <w:sz w:val="19"/>
                  <w:szCs w:val="19"/>
                  <w:lang w:val="ru-RU"/>
                </w:rPr>
                <w:t>/</w:t>
              </w:r>
            </w:hyperlink>
          </w:p>
          <w:p w14:paraId="1B30CAFA" w14:textId="4B10B77E" w:rsidR="00384029" w:rsidRPr="0043298D" w:rsidRDefault="00384029" w:rsidP="00384029">
            <w:pPr>
              <w:pStyle w:val="TableParagraph"/>
              <w:ind w:left="114" w:right="93" w:hanging="10"/>
              <w:jc w:val="both"/>
              <w:rPr>
                <w:sz w:val="19"/>
                <w:lang w:val="ru-RU"/>
              </w:rPr>
            </w:pPr>
          </w:p>
        </w:tc>
        <w:tc>
          <w:tcPr>
            <w:tcW w:w="1492" w:type="dxa"/>
          </w:tcPr>
          <w:p w14:paraId="39E78B66" w14:textId="77777777" w:rsidR="00B44A62" w:rsidRPr="00EA778F" w:rsidRDefault="00B44A6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bookmarkStart w:id="0" w:name="_GoBack"/>
        <w:bookmarkEnd w:id="0"/>
      </w:tr>
    </w:tbl>
    <w:p w14:paraId="1040ED91" w14:textId="77777777" w:rsidR="0041186C" w:rsidRDefault="0041186C">
      <w:pPr>
        <w:pStyle w:val="15"/>
        <w:rPr>
          <w:u w:val="single"/>
        </w:rPr>
      </w:pPr>
    </w:p>
    <w:p w14:paraId="17BB36FB" w14:textId="7FE1AA0B" w:rsidR="00B44A62" w:rsidRDefault="0041186C" w:rsidP="0041186C">
      <w:pPr>
        <w:pStyle w:val="15"/>
        <w:ind w:firstLine="709"/>
        <w:jc w:val="both"/>
        <w:rPr>
          <w:sz w:val="20"/>
        </w:rPr>
      </w:pPr>
      <w:r>
        <w:rPr>
          <w:u w:val="single"/>
        </w:rPr>
        <w:t>С</w:t>
      </w:r>
      <w:r w:rsidRPr="00EA778F">
        <w:rPr>
          <w:u w:val="single"/>
        </w:rPr>
        <w:t>огласие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для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целей №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1</w:t>
      </w:r>
      <w:r w:rsidRPr="00EA778F">
        <w:rPr>
          <w:spacing w:val="1"/>
          <w:u w:val="single"/>
        </w:rPr>
        <w:t xml:space="preserve"> </w:t>
      </w:r>
      <w:r w:rsidRPr="00EA778F">
        <w:rPr>
          <w:u w:val="single"/>
        </w:rPr>
        <w:t>-</w:t>
      </w:r>
      <w:r w:rsidRPr="00EA778F">
        <w:rPr>
          <w:spacing w:val="1"/>
          <w:u w:val="single"/>
        </w:rPr>
        <w:t xml:space="preserve"> </w:t>
      </w:r>
      <w:r>
        <w:rPr>
          <w:u w:val="single"/>
        </w:rPr>
        <w:t>3</w:t>
      </w:r>
      <w:r w:rsidRPr="00EA778F">
        <w:rPr>
          <w:spacing w:val="1"/>
        </w:rPr>
        <w:t xml:space="preserve"> </w:t>
      </w:r>
      <w:r w:rsidRPr="0041186C">
        <w:rPr>
          <w:b/>
          <w:spacing w:val="1"/>
        </w:rPr>
        <w:t>действует до 31 августа 20</w:t>
      </w:r>
      <w:r w:rsidR="006C7F65">
        <w:rPr>
          <w:b/>
          <w:spacing w:val="1"/>
        </w:rPr>
        <w:t xml:space="preserve">26 </w:t>
      </w:r>
      <w:r w:rsidRPr="0041186C">
        <w:rPr>
          <w:b/>
          <w:spacing w:val="1"/>
        </w:rPr>
        <w:t>года.</w:t>
      </w:r>
      <w:r>
        <w:rPr>
          <w:spacing w:val="1"/>
        </w:rPr>
        <w:t xml:space="preserve"> </w:t>
      </w:r>
    </w:p>
    <w:p w14:paraId="043907D7" w14:textId="77777777" w:rsidR="00B44A62" w:rsidRDefault="00B44A62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</w:p>
    <w:p w14:paraId="1AEE6F9E" w14:textId="77777777" w:rsidR="00B44A62" w:rsidRDefault="00496B6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г. ___________________ /_______________________________/</w:t>
      </w:r>
    </w:p>
    <w:p w14:paraId="483CAFD4" w14:textId="77777777" w:rsidR="00B44A62" w:rsidRDefault="00496B6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 подписи)</w:t>
      </w:r>
    </w:p>
    <w:p w14:paraId="5B323107" w14:textId="77777777" w:rsidR="00B44A62" w:rsidRDefault="00B44A62">
      <w:pPr>
        <w:spacing w:after="0"/>
        <w:jc w:val="both"/>
        <w:rPr>
          <w:rFonts w:ascii="Times New Roman" w:hAnsi="Times New Roman" w:cs="Times New Roman"/>
          <w:b/>
        </w:rPr>
      </w:pPr>
    </w:p>
    <w:p w14:paraId="2F8FD1A8" w14:textId="77777777" w:rsidR="00B44A62" w:rsidRDefault="00B44A62">
      <w:pPr>
        <w:spacing w:after="0"/>
        <w:jc w:val="both"/>
        <w:rPr>
          <w:rFonts w:ascii="Times New Roman" w:hAnsi="Times New Roman" w:cs="Times New Roman"/>
          <w:b/>
        </w:rPr>
      </w:pPr>
    </w:p>
    <w:p w14:paraId="3B6AD407" w14:textId="77777777" w:rsidR="00B44A62" w:rsidRDefault="00B44A62">
      <w:pPr>
        <w:pStyle w:val="15"/>
        <w:rPr>
          <w:sz w:val="20"/>
        </w:rPr>
      </w:pPr>
    </w:p>
    <w:sectPr w:rsidR="00B44A62">
      <w:headerReference w:type="default" r:id="rId23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A76AD" w14:textId="77777777" w:rsidR="006A1719" w:rsidRDefault="006A1719">
      <w:pPr>
        <w:spacing w:after="0" w:line="240" w:lineRule="auto"/>
      </w:pPr>
      <w:r>
        <w:separator/>
      </w:r>
    </w:p>
  </w:endnote>
  <w:endnote w:type="continuationSeparator" w:id="0">
    <w:p w14:paraId="1FED1B99" w14:textId="77777777" w:rsidR="006A1719" w:rsidRDefault="006A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59BA" w14:textId="77777777" w:rsidR="006A1719" w:rsidRDefault="006A1719">
      <w:pPr>
        <w:spacing w:after="0" w:line="240" w:lineRule="auto"/>
      </w:pPr>
      <w:r>
        <w:separator/>
      </w:r>
    </w:p>
  </w:footnote>
  <w:footnote w:type="continuationSeparator" w:id="0">
    <w:p w14:paraId="39E133F7" w14:textId="77777777" w:rsidR="006A1719" w:rsidRDefault="006A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C14B" w14:textId="77777777" w:rsidR="00384029" w:rsidRDefault="00384029">
    <w:pPr>
      <w:pStyle w:val="af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568"/>
    <w:multiLevelType w:val="hybridMultilevel"/>
    <w:tmpl w:val="C40A5F44"/>
    <w:lvl w:ilvl="0" w:tplc="157A6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D561AC4">
      <w:start w:val="1"/>
      <w:numFmt w:val="lowerLetter"/>
      <w:lvlText w:val="%2."/>
      <w:lvlJc w:val="left"/>
      <w:pPr>
        <w:ind w:left="1440" w:hanging="360"/>
      </w:pPr>
    </w:lvl>
    <w:lvl w:ilvl="2" w:tplc="3E70DCB2">
      <w:start w:val="1"/>
      <w:numFmt w:val="lowerRoman"/>
      <w:lvlText w:val="%3."/>
      <w:lvlJc w:val="right"/>
      <w:pPr>
        <w:ind w:left="2160" w:hanging="180"/>
      </w:pPr>
    </w:lvl>
    <w:lvl w:ilvl="3" w:tplc="4E380B06">
      <w:start w:val="1"/>
      <w:numFmt w:val="decimal"/>
      <w:lvlText w:val="%4."/>
      <w:lvlJc w:val="left"/>
      <w:pPr>
        <w:ind w:left="2880" w:hanging="360"/>
      </w:pPr>
    </w:lvl>
    <w:lvl w:ilvl="4" w:tplc="2EB06622">
      <w:start w:val="1"/>
      <w:numFmt w:val="lowerLetter"/>
      <w:lvlText w:val="%5."/>
      <w:lvlJc w:val="left"/>
      <w:pPr>
        <w:ind w:left="3600" w:hanging="360"/>
      </w:pPr>
    </w:lvl>
    <w:lvl w:ilvl="5" w:tplc="BE86B6FC">
      <w:start w:val="1"/>
      <w:numFmt w:val="lowerRoman"/>
      <w:lvlText w:val="%6."/>
      <w:lvlJc w:val="right"/>
      <w:pPr>
        <w:ind w:left="4320" w:hanging="180"/>
      </w:pPr>
    </w:lvl>
    <w:lvl w:ilvl="6" w:tplc="7908CD58">
      <w:start w:val="1"/>
      <w:numFmt w:val="decimal"/>
      <w:lvlText w:val="%7."/>
      <w:lvlJc w:val="left"/>
      <w:pPr>
        <w:ind w:left="5040" w:hanging="360"/>
      </w:pPr>
    </w:lvl>
    <w:lvl w:ilvl="7" w:tplc="619C0E9E">
      <w:start w:val="1"/>
      <w:numFmt w:val="lowerLetter"/>
      <w:lvlText w:val="%8."/>
      <w:lvlJc w:val="left"/>
      <w:pPr>
        <w:ind w:left="5760" w:hanging="360"/>
      </w:pPr>
    </w:lvl>
    <w:lvl w:ilvl="8" w:tplc="20802D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6ACF"/>
    <w:multiLevelType w:val="hybridMultilevel"/>
    <w:tmpl w:val="A42E1BCC"/>
    <w:lvl w:ilvl="0" w:tplc="BF42F612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BE9E69F4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130DDD6">
      <w:start w:val="1"/>
      <w:numFmt w:val="lowerRoman"/>
      <w:lvlText w:val="%3."/>
      <w:lvlJc w:val="right"/>
      <w:pPr>
        <w:ind w:left="2160" w:hanging="180"/>
      </w:pPr>
    </w:lvl>
    <w:lvl w:ilvl="3" w:tplc="D5606F96">
      <w:start w:val="1"/>
      <w:numFmt w:val="decimal"/>
      <w:lvlText w:val="%4."/>
      <w:lvlJc w:val="left"/>
      <w:pPr>
        <w:ind w:left="2880" w:hanging="360"/>
      </w:pPr>
    </w:lvl>
    <w:lvl w:ilvl="4" w:tplc="498008CE">
      <w:start w:val="1"/>
      <w:numFmt w:val="lowerLetter"/>
      <w:lvlText w:val="%5."/>
      <w:lvlJc w:val="left"/>
      <w:pPr>
        <w:ind w:left="3600" w:hanging="360"/>
      </w:pPr>
    </w:lvl>
    <w:lvl w:ilvl="5" w:tplc="3C98071E">
      <w:start w:val="1"/>
      <w:numFmt w:val="lowerRoman"/>
      <w:lvlText w:val="%6."/>
      <w:lvlJc w:val="right"/>
      <w:pPr>
        <w:ind w:left="4320" w:hanging="180"/>
      </w:pPr>
    </w:lvl>
    <w:lvl w:ilvl="6" w:tplc="74C4F6E4">
      <w:start w:val="1"/>
      <w:numFmt w:val="decimal"/>
      <w:lvlText w:val="%7."/>
      <w:lvlJc w:val="left"/>
      <w:pPr>
        <w:ind w:left="5040" w:hanging="360"/>
      </w:pPr>
    </w:lvl>
    <w:lvl w:ilvl="7" w:tplc="3078DE1C">
      <w:start w:val="1"/>
      <w:numFmt w:val="lowerLetter"/>
      <w:lvlText w:val="%8."/>
      <w:lvlJc w:val="left"/>
      <w:pPr>
        <w:ind w:left="5760" w:hanging="360"/>
      </w:pPr>
    </w:lvl>
    <w:lvl w:ilvl="8" w:tplc="93AA62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363F"/>
    <w:multiLevelType w:val="hybridMultilevel"/>
    <w:tmpl w:val="96AE0734"/>
    <w:lvl w:ilvl="0" w:tplc="9A8A0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EC92E">
      <w:start w:val="1"/>
      <w:numFmt w:val="lowerLetter"/>
      <w:lvlText w:val="%2."/>
      <w:lvlJc w:val="left"/>
      <w:pPr>
        <w:ind w:left="1440" w:hanging="360"/>
      </w:pPr>
    </w:lvl>
    <w:lvl w:ilvl="2" w:tplc="A7724652">
      <w:start w:val="1"/>
      <w:numFmt w:val="lowerRoman"/>
      <w:lvlText w:val="%3."/>
      <w:lvlJc w:val="right"/>
      <w:pPr>
        <w:ind w:left="2160" w:hanging="180"/>
      </w:pPr>
    </w:lvl>
    <w:lvl w:ilvl="3" w:tplc="3F6EC3F6">
      <w:start w:val="1"/>
      <w:numFmt w:val="decimal"/>
      <w:lvlText w:val="%4."/>
      <w:lvlJc w:val="left"/>
      <w:pPr>
        <w:ind w:left="2880" w:hanging="360"/>
      </w:pPr>
    </w:lvl>
    <w:lvl w:ilvl="4" w:tplc="51A0D818">
      <w:start w:val="1"/>
      <w:numFmt w:val="lowerLetter"/>
      <w:lvlText w:val="%5."/>
      <w:lvlJc w:val="left"/>
      <w:pPr>
        <w:ind w:left="3600" w:hanging="360"/>
      </w:pPr>
    </w:lvl>
    <w:lvl w:ilvl="5" w:tplc="9342C5A0">
      <w:start w:val="1"/>
      <w:numFmt w:val="lowerRoman"/>
      <w:lvlText w:val="%6."/>
      <w:lvlJc w:val="right"/>
      <w:pPr>
        <w:ind w:left="4320" w:hanging="180"/>
      </w:pPr>
    </w:lvl>
    <w:lvl w:ilvl="6" w:tplc="2F285B58">
      <w:start w:val="1"/>
      <w:numFmt w:val="decimal"/>
      <w:lvlText w:val="%7."/>
      <w:lvlJc w:val="left"/>
      <w:pPr>
        <w:ind w:left="5040" w:hanging="360"/>
      </w:pPr>
    </w:lvl>
    <w:lvl w:ilvl="7" w:tplc="D9E4A1FC">
      <w:start w:val="1"/>
      <w:numFmt w:val="lowerLetter"/>
      <w:lvlText w:val="%8."/>
      <w:lvlJc w:val="left"/>
      <w:pPr>
        <w:ind w:left="5760" w:hanging="360"/>
      </w:pPr>
    </w:lvl>
    <w:lvl w:ilvl="8" w:tplc="F06E38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1FDB"/>
    <w:multiLevelType w:val="hybridMultilevel"/>
    <w:tmpl w:val="91980B52"/>
    <w:lvl w:ilvl="0" w:tplc="B5949BC0">
      <w:start w:val="1"/>
      <w:numFmt w:val="bullet"/>
      <w:lvlText w:val="-"/>
      <w:lvlJc w:val="left"/>
      <w:pPr>
        <w:ind w:left="117" w:hanging="298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1" w:tplc="A88A3202">
      <w:start w:val="1"/>
      <w:numFmt w:val="bullet"/>
      <w:lvlText w:val="•"/>
      <w:lvlJc w:val="left"/>
      <w:pPr>
        <w:ind w:left="614" w:hanging="298"/>
      </w:pPr>
      <w:rPr>
        <w:rFonts w:hint="default"/>
        <w:lang w:val="ru-RU" w:eastAsia="en-US" w:bidi="ar-SA"/>
      </w:rPr>
    </w:lvl>
    <w:lvl w:ilvl="2" w:tplc="F26E26C2">
      <w:start w:val="1"/>
      <w:numFmt w:val="bullet"/>
      <w:lvlText w:val="•"/>
      <w:lvlJc w:val="left"/>
      <w:pPr>
        <w:ind w:left="1109" w:hanging="298"/>
      </w:pPr>
      <w:rPr>
        <w:rFonts w:hint="default"/>
        <w:lang w:val="ru-RU" w:eastAsia="en-US" w:bidi="ar-SA"/>
      </w:rPr>
    </w:lvl>
    <w:lvl w:ilvl="3" w:tplc="31783B26">
      <w:start w:val="1"/>
      <w:numFmt w:val="bullet"/>
      <w:lvlText w:val="•"/>
      <w:lvlJc w:val="left"/>
      <w:pPr>
        <w:ind w:left="1604" w:hanging="298"/>
      </w:pPr>
      <w:rPr>
        <w:rFonts w:hint="default"/>
        <w:lang w:val="ru-RU" w:eastAsia="en-US" w:bidi="ar-SA"/>
      </w:rPr>
    </w:lvl>
    <w:lvl w:ilvl="4" w:tplc="9A2E7DCA">
      <w:start w:val="1"/>
      <w:numFmt w:val="bullet"/>
      <w:lvlText w:val="•"/>
      <w:lvlJc w:val="left"/>
      <w:pPr>
        <w:ind w:left="2099" w:hanging="298"/>
      </w:pPr>
      <w:rPr>
        <w:rFonts w:hint="default"/>
        <w:lang w:val="ru-RU" w:eastAsia="en-US" w:bidi="ar-SA"/>
      </w:rPr>
    </w:lvl>
    <w:lvl w:ilvl="5" w:tplc="1FFEB21A">
      <w:start w:val="1"/>
      <w:numFmt w:val="bullet"/>
      <w:lvlText w:val="•"/>
      <w:lvlJc w:val="left"/>
      <w:pPr>
        <w:ind w:left="2594" w:hanging="298"/>
      </w:pPr>
      <w:rPr>
        <w:rFonts w:hint="default"/>
        <w:lang w:val="ru-RU" w:eastAsia="en-US" w:bidi="ar-SA"/>
      </w:rPr>
    </w:lvl>
    <w:lvl w:ilvl="6" w:tplc="022EE8C6">
      <w:start w:val="1"/>
      <w:numFmt w:val="bullet"/>
      <w:lvlText w:val="•"/>
      <w:lvlJc w:val="left"/>
      <w:pPr>
        <w:ind w:left="3089" w:hanging="298"/>
      </w:pPr>
      <w:rPr>
        <w:rFonts w:hint="default"/>
        <w:lang w:val="ru-RU" w:eastAsia="en-US" w:bidi="ar-SA"/>
      </w:rPr>
    </w:lvl>
    <w:lvl w:ilvl="7" w:tplc="9A58CE74">
      <w:start w:val="1"/>
      <w:numFmt w:val="bullet"/>
      <w:lvlText w:val="•"/>
      <w:lvlJc w:val="left"/>
      <w:pPr>
        <w:ind w:left="3584" w:hanging="298"/>
      </w:pPr>
      <w:rPr>
        <w:rFonts w:hint="default"/>
        <w:lang w:val="ru-RU" w:eastAsia="en-US" w:bidi="ar-SA"/>
      </w:rPr>
    </w:lvl>
    <w:lvl w:ilvl="8" w:tplc="E7F0946C">
      <w:start w:val="1"/>
      <w:numFmt w:val="bullet"/>
      <w:lvlText w:val="•"/>
      <w:lvlJc w:val="left"/>
      <w:pPr>
        <w:ind w:left="407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62"/>
    <w:rsid w:val="000C40C6"/>
    <w:rsid w:val="000C4203"/>
    <w:rsid w:val="00113FD2"/>
    <w:rsid w:val="00123582"/>
    <w:rsid w:val="00127085"/>
    <w:rsid w:val="00184B27"/>
    <w:rsid w:val="001A3F4F"/>
    <w:rsid w:val="001B48CA"/>
    <w:rsid w:val="001F2B8E"/>
    <w:rsid w:val="001F65DE"/>
    <w:rsid w:val="00206F7A"/>
    <w:rsid w:val="00240C20"/>
    <w:rsid w:val="002678A9"/>
    <w:rsid w:val="00296356"/>
    <w:rsid w:val="002A6A35"/>
    <w:rsid w:val="002E4A78"/>
    <w:rsid w:val="00384029"/>
    <w:rsid w:val="003D7F15"/>
    <w:rsid w:val="004117BD"/>
    <w:rsid w:val="0041186C"/>
    <w:rsid w:val="0043298D"/>
    <w:rsid w:val="00453285"/>
    <w:rsid w:val="00493F0C"/>
    <w:rsid w:val="00496B67"/>
    <w:rsid w:val="004A373F"/>
    <w:rsid w:val="005254C9"/>
    <w:rsid w:val="0056265D"/>
    <w:rsid w:val="005B0EA6"/>
    <w:rsid w:val="005B3CA9"/>
    <w:rsid w:val="005D1553"/>
    <w:rsid w:val="005F03A8"/>
    <w:rsid w:val="005F42EA"/>
    <w:rsid w:val="006A139E"/>
    <w:rsid w:val="006A1719"/>
    <w:rsid w:val="006C7F65"/>
    <w:rsid w:val="006D382B"/>
    <w:rsid w:val="0072208A"/>
    <w:rsid w:val="007656DF"/>
    <w:rsid w:val="007C58DE"/>
    <w:rsid w:val="007E5ABB"/>
    <w:rsid w:val="007E732D"/>
    <w:rsid w:val="007F7F4D"/>
    <w:rsid w:val="00903325"/>
    <w:rsid w:val="00931ED1"/>
    <w:rsid w:val="00965E16"/>
    <w:rsid w:val="009C71D8"/>
    <w:rsid w:val="009D65C7"/>
    <w:rsid w:val="00AD2064"/>
    <w:rsid w:val="00B27590"/>
    <w:rsid w:val="00B44A62"/>
    <w:rsid w:val="00B71322"/>
    <w:rsid w:val="00B77C76"/>
    <w:rsid w:val="00B93001"/>
    <w:rsid w:val="00BF236C"/>
    <w:rsid w:val="00C22A34"/>
    <w:rsid w:val="00C762F1"/>
    <w:rsid w:val="00D65A81"/>
    <w:rsid w:val="00D86D9D"/>
    <w:rsid w:val="00DB7496"/>
    <w:rsid w:val="00DF0A96"/>
    <w:rsid w:val="00E13E79"/>
    <w:rsid w:val="00E5267B"/>
    <w:rsid w:val="00E56563"/>
    <w:rsid w:val="00EA778F"/>
    <w:rsid w:val="00ED2582"/>
    <w:rsid w:val="00ED6369"/>
    <w:rsid w:val="00EE2DBC"/>
    <w:rsid w:val="00F222F3"/>
    <w:rsid w:val="00F33C7C"/>
    <w:rsid w:val="00F5191B"/>
    <w:rsid w:val="00F54C67"/>
    <w:rsid w:val="00F6711C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EA5B"/>
  <w15:docId w15:val="{7240C29D-019B-4C11-9E1A-15783E1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2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7">
    <w:name w:val="Style7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after="0" w:line="257" w:lineRule="exact"/>
      <w:jc w:val="center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spacing w:after="0" w:line="253" w:lineRule="exact"/>
      <w:ind w:firstLine="677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265" w:lineRule="exact"/>
      <w:ind w:firstLine="534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FR2">
    <w:name w:val="FR2"/>
    <w:pPr>
      <w:widowControl w:val="0"/>
      <w:spacing w:before="36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 w:hint="default"/>
      <w:sz w:val="28"/>
      <w:szCs w:val="28"/>
    </w:rPr>
  </w:style>
  <w:style w:type="character" w:customStyle="1" w:styleId="FontStyle25">
    <w:name w:val="Font Style25"/>
    <w:uiPriority w:val="9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uiPriority w:val="9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table" w:styleId="af1">
    <w:name w:val="Table Grid"/>
    <w:basedOn w:val="a1"/>
    <w:uiPriority w:val="3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13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414" w:lineRule="exact"/>
      <w:ind w:hanging="740"/>
    </w:pPr>
    <w:rPr>
      <w:rFonts w:ascii="Times New Roman" w:eastAsia="Times New Roman" w:hAnsi="Times New Roman" w:cs="Times New Roman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f1">
    <w:name w:val="Заголовок Знак"/>
    <w:basedOn w:val="a0"/>
    <w:link w:val="aff2"/>
    <w:uiPriority w:val="10"/>
    <w:rPr>
      <w:b/>
      <w:spacing w:val="5"/>
      <w:sz w:val="28"/>
      <w:szCs w:val="52"/>
    </w:rPr>
  </w:style>
  <w:style w:type="paragraph" w:styleId="aff2">
    <w:name w:val="Title"/>
    <w:basedOn w:val="a"/>
    <w:next w:val="a"/>
    <w:link w:val="aff1"/>
    <w:uiPriority w:val="10"/>
    <w:qFormat/>
    <w:pPr>
      <w:keepNext/>
      <w:keepLines/>
      <w:spacing w:before="120" w:after="300" w:line="240" w:lineRule="auto"/>
      <w:contextualSpacing/>
      <w:jc w:val="center"/>
      <w:outlineLvl w:val="0"/>
    </w:pPr>
    <w:rPr>
      <w:b/>
      <w:spacing w:val="5"/>
      <w:sz w:val="28"/>
      <w:szCs w:val="52"/>
    </w:rPr>
  </w:style>
  <w:style w:type="character" w:customStyle="1" w:styleId="14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3">
    <w:name w:val="Normal (Web)"/>
    <w:basedOn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vt.ru/" TargetMode="External"/><Relationship Id="rId13" Type="http://schemas.openxmlformats.org/officeDocument/2006/relationships/hyperlink" Target="https://www.vavt.ru/condition/aspirantura/priem-dokumentov-aspirantur/spiski-podavshikh-dokumenty-asp/" TargetMode="External"/><Relationship Id="rId18" Type="http://schemas.openxmlformats.org/officeDocument/2006/relationships/hyperlink" Target="https://www.vavt.ru/condition/magistratura/priem-dokumentov-magistr/konkursnye-spiski-ms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avt.ru/condition/magistratura/priem-dokumentov-magistr/konkursnye-spiski-ms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avt.ru/condition/magistratura/priem-dokumentov-magistr/spiski-postupayushchikh-msc/" TargetMode="External"/><Relationship Id="rId17" Type="http://schemas.openxmlformats.org/officeDocument/2006/relationships/hyperlink" Target="https://www.vavt.ru/condition/bakalavriat/priem-dokumentov/konkursnye-spisk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avt.ru/condition/aspirantura/priem-dokumentov-aspirantur/spiski-podavshikh-dokumenty-asp/" TargetMode="External"/><Relationship Id="rId20" Type="http://schemas.openxmlformats.org/officeDocument/2006/relationships/hyperlink" Target="https://www.vavt.ru/condition/bakalavriat/priem-dokumentov/konkursnye-spisk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vt.ru/condition/bakalavriat/priem-dokumentov/spiski-postupayushchikh-bs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avt.ru/condition/magistratura/priem-dokumentov-magistr/spiski-postupayushchikh-msc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vavt.ru/" TargetMode="External"/><Relationship Id="rId19" Type="http://schemas.openxmlformats.org/officeDocument/2006/relationships/hyperlink" Target="https://www.vavt.ru/condition/aspirantura/priem-dokumentov-aspirantur/konkursnye-spiski-as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vavt.ru" TargetMode="External"/><Relationship Id="rId14" Type="http://schemas.openxmlformats.org/officeDocument/2006/relationships/hyperlink" Target="https://www.vavt.ru/condition/bakalavriat/priem-dokumentov/spiski-postupayushchikh-bsp/" TargetMode="External"/><Relationship Id="rId22" Type="http://schemas.openxmlformats.org/officeDocument/2006/relationships/hyperlink" Target="https://www.vavt.ru/condition/aspirantura/priem-dokumentov-aspirantur/konkursnye-spiski-a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94655-555C-4BC0-AF32-860A7D18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Крайнова Полина Олеговна</dc:creator>
  <cp:lastModifiedBy>Галанина Ирина Игоревна</cp:lastModifiedBy>
  <cp:revision>13</cp:revision>
  <cp:lastPrinted>2026-06-19T09:16:00Z</cp:lastPrinted>
  <dcterms:created xsi:type="dcterms:W3CDTF">2026-06-19T12:03:00Z</dcterms:created>
  <dcterms:modified xsi:type="dcterms:W3CDTF">2026-06-19T12:45:00Z</dcterms:modified>
</cp:coreProperties>
</file>