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33" w:rsidRDefault="00506033" w:rsidP="00743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на вопросы, заданные участниками 7 студенческого конкурса</w:t>
      </w:r>
    </w:p>
    <w:p w:rsidR="00506033" w:rsidRDefault="00506033" w:rsidP="00743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М.Г. Розенберга</w:t>
      </w:r>
    </w:p>
    <w:p w:rsidR="004857A3" w:rsidRDefault="004857A3" w:rsidP="00743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2A8" w:rsidRPr="00506033" w:rsidRDefault="007432A8" w:rsidP="00743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3A0" w:rsidRPr="007853A0" w:rsidRDefault="007853A0" w:rsidP="00743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506033" w:rsidRPr="0050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6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Караченцевой</w:t>
      </w:r>
      <w:proofErr w:type="spellEnd"/>
      <w:r w:rsidR="0050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Полины</w:t>
      </w:r>
      <w:r w:rsidRPr="005060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06033">
        <w:t xml:space="preserve"> </w:t>
      </w:r>
      <w:r w:rsidRPr="0078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Скажите, пожалуйста, можно ли включить в текст меморандума схемы и таблицы, </w:t>
      </w:r>
      <w:proofErr w:type="gramStart"/>
      <w:r w:rsidRPr="00785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что</w:t>
      </w:r>
      <w:proofErr w:type="gramEnd"/>
      <w:r w:rsidRPr="0078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останемся в рамках 25 страниц? </w:t>
      </w:r>
    </w:p>
    <w:p w:rsidR="007853A0" w:rsidRPr="007853A0" w:rsidRDefault="007853A0" w:rsidP="00743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A0" w:rsidRPr="007853A0" w:rsidRDefault="007853A0" w:rsidP="00743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506033">
        <w:rPr>
          <w:rFonts w:ascii="Times New Roman" w:hAnsi="Times New Roman" w:cs="Times New Roman"/>
          <w:sz w:val="24"/>
          <w:szCs w:val="24"/>
        </w:rPr>
        <w:t>Если в Регламенте нет ограничений, то по-вашему усмотрению.</w:t>
      </w:r>
    </w:p>
    <w:p w:rsidR="005F5EFB" w:rsidRPr="00506033" w:rsidRDefault="005F5EFB" w:rsidP="00743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A0" w:rsidRPr="00506033" w:rsidRDefault="007853A0" w:rsidP="007432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033">
        <w:rPr>
          <w:rFonts w:ascii="Times New Roman" w:hAnsi="Times New Roman" w:cs="Times New Roman"/>
          <w:sz w:val="24"/>
          <w:szCs w:val="24"/>
        </w:rPr>
        <w:t xml:space="preserve">Вопрос команды ВАВТ </w:t>
      </w:r>
      <w:r w:rsidRPr="00506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(Новикова, Тюрин, </w:t>
      </w:r>
      <w:proofErr w:type="spellStart"/>
      <w:r w:rsidRPr="00506033">
        <w:rPr>
          <w:rFonts w:ascii="Times New Roman" w:hAnsi="Times New Roman" w:cs="Times New Roman"/>
          <w:sz w:val="24"/>
          <w:szCs w:val="24"/>
          <w:shd w:val="clear" w:color="auto" w:fill="FFFFFF"/>
        </w:rPr>
        <w:t>Заикин</w:t>
      </w:r>
      <w:proofErr w:type="spellEnd"/>
      <w:r w:rsidRPr="0050603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965B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506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853A0" w:rsidRPr="00506033" w:rsidRDefault="007853A0" w:rsidP="007432A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06033">
        <w:rPr>
          <w:rFonts w:ascii="Times New Roman" w:hAnsi="Times New Roman" w:cs="Times New Roman"/>
          <w:sz w:val="24"/>
          <w:szCs w:val="24"/>
        </w:rPr>
        <w:t>0) Намеренно ли допущена ошибка в п. 6 иска, который содержит факт уплаты ответчику истцом 10% от суммы контракта, составляющих 43 200? Однако 10% от суммы контракта состав</w:t>
      </w:r>
      <w:r w:rsidR="007432A8">
        <w:rPr>
          <w:rFonts w:ascii="Times New Roman" w:hAnsi="Times New Roman" w:cs="Times New Roman"/>
          <w:sz w:val="24"/>
          <w:szCs w:val="24"/>
        </w:rPr>
        <w:t>л</w:t>
      </w:r>
      <w:r w:rsidRPr="00506033">
        <w:rPr>
          <w:rFonts w:ascii="Times New Roman" w:hAnsi="Times New Roman" w:cs="Times New Roman"/>
          <w:sz w:val="24"/>
          <w:szCs w:val="24"/>
        </w:rPr>
        <w:t>яют 43 250. (0,1*432 500)</w:t>
      </w:r>
    </w:p>
    <w:p w:rsidR="007853A0" w:rsidRPr="00506033" w:rsidRDefault="007853A0" w:rsidP="007432A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033">
        <w:rPr>
          <w:rFonts w:ascii="Times New Roman" w:hAnsi="Times New Roman" w:cs="Times New Roman"/>
          <w:sz w:val="24"/>
          <w:szCs w:val="24"/>
          <w:lang w:val="de-DE"/>
        </w:rPr>
        <w:t>1</w:t>
      </w:r>
      <w:r w:rsidRPr="00506033">
        <w:rPr>
          <w:rFonts w:ascii="Times New Roman" w:hAnsi="Times New Roman" w:cs="Times New Roman"/>
          <w:sz w:val="24"/>
          <w:szCs w:val="24"/>
        </w:rPr>
        <w:t>) Верно ли указана размер договорной неустойки, составляющий 176 904 ? Либо при расчете допущена математическая ошибка? Поскольку при перерасчете неустойки на дату подачи иска ее сумма будет равна 148 789. (389 300*0,001*382)</w:t>
      </w:r>
    </w:p>
    <w:p w:rsidR="007853A0" w:rsidRPr="00506033" w:rsidRDefault="007853A0" w:rsidP="007432A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033">
        <w:rPr>
          <w:rFonts w:ascii="Times New Roman" w:hAnsi="Times New Roman" w:cs="Times New Roman"/>
          <w:sz w:val="24"/>
          <w:szCs w:val="24"/>
        </w:rPr>
        <w:t>2) Намеренно ли допущена ошибка в расчете задолженности за товар, составляющей 388 800? При расчете путем вычета из суммы контракта размера оплаченной части задолженность составляет 389 300. (432 500 - 43 200)</w:t>
      </w:r>
    </w:p>
    <w:p w:rsidR="007853A0" w:rsidRPr="00506033" w:rsidRDefault="007853A0" w:rsidP="007432A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033">
        <w:rPr>
          <w:rFonts w:ascii="Times New Roman" w:hAnsi="Times New Roman" w:cs="Times New Roman"/>
          <w:sz w:val="24"/>
          <w:szCs w:val="24"/>
        </w:rPr>
        <w:t>3)Намеренно</w:t>
      </w:r>
      <w:proofErr w:type="gramEnd"/>
      <w:r w:rsidRPr="00506033">
        <w:rPr>
          <w:rFonts w:ascii="Times New Roman" w:hAnsi="Times New Roman" w:cs="Times New Roman"/>
          <w:sz w:val="24"/>
          <w:szCs w:val="24"/>
        </w:rPr>
        <w:t xml:space="preserve"> ли допущена ошибка при расчете неустойки во второй претензии сос</w:t>
      </w:r>
      <w:r w:rsidRPr="00506033">
        <w:rPr>
          <w:rFonts w:ascii="Times New Roman" w:hAnsi="Times New Roman" w:cs="Times New Roman"/>
          <w:sz w:val="24"/>
          <w:szCs w:val="24"/>
        </w:rPr>
        <w:t>т</w:t>
      </w:r>
      <w:r w:rsidRPr="00506033">
        <w:rPr>
          <w:rFonts w:ascii="Times New Roman" w:hAnsi="Times New Roman" w:cs="Times New Roman"/>
          <w:sz w:val="24"/>
          <w:szCs w:val="24"/>
        </w:rPr>
        <w:t xml:space="preserve">авляющая 42 379, 42? Поскольку при перерасчете сумма составляет 42 433, 7 </w:t>
      </w:r>
      <w:proofErr w:type="gramStart"/>
      <w:r w:rsidRPr="00506033">
        <w:rPr>
          <w:rFonts w:ascii="Times New Roman" w:hAnsi="Times New Roman" w:cs="Times New Roman"/>
          <w:sz w:val="24"/>
          <w:szCs w:val="24"/>
        </w:rPr>
        <w:t>( 109</w:t>
      </w:r>
      <w:proofErr w:type="gramEnd"/>
      <w:r w:rsidRPr="00506033">
        <w:rPr>
          <w:rFonts w:ascii="Times New Roman" w:hAnsi="Times New Roman" w:cs="Times New Roman"/>
          <w:sz w:val="24"/>
          <w:szCs w:val="24"/>
        </w:rPr>
        <w:t>*0,001*389300).</w:t>
      </w:r>
    </w:p>
    <w:p w:rsidR="007853A0" w:rsidRPr="00506033" w:rsidRDefault="007853A0" w:rsidP="007432A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033">
        <w:rPr>
          <w:rFonts w:ascii="Times New Roman" w:hAnsi="Times New Roman" w:cs="Times New Roman"/>
          <w:sz w:val="24"/>
          <w:szCs w:val="24"/>
        </w:rPr>
        <w:t>4) Намеренно ли допущена ошибка при расчете убытков в ра</w:t>
      </w:r>
      <w:r w:rsidRPr="00506033">
        <w:rPr>
          <w:rFonts w:ascii="Times New Roman" w:hAnsi="Times New Roman" w:cs="Times New Roman"/>
          <w:sz w:val="24"/>
          <w:szCs w:val="24"/>
        </w:rPr>
        <w:t>з</w:t>
      </w:r>
      <w:r w:rsidRPr="00506033">
        <w:rPr>
          <w:rFonts w:ascii="Times New Roman" w:hAnsi="Times New Roman" w:cs="Times New Roman"/>
          <w:sz w:val="24"/>
          <w:szCs w:val="24"/>
        </w:rPr>
        <w:t>мере 1 000 000 со стороны ответчика по основному иску? При перерасчете сумма убытков ровняется 1 215 000 = 150 000 + 865 000 + 200 000.</w:t>
      </w:r>
    </w:p>
    <w:p w:rsidR="007853A0" w:rsidRPr="00506033" w:rsidRDefault="007853A0" w:rsidP="007432A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033">
        <w:rPr>
          <w:rFonts w:ascii="Times New Roman" w:hAnsi="Times New Roman" w:cs="Times New Roman"/>
          <w:sz w:val="24"/>
          <w:szCs w:val="24"/>
        </w:rPr>
        <w:t>5) Является ли опечаткой различное название таможенных органов в декларации на товары? Какой таможней был разрешен выпуск товара? В качестве органа указана таможня "Каменный Лог" республики Беларусь, в качестве органа, разрешившего выпуск, указана таможня "Сухой Лог.</w:t>
      </w:r>
    </w:p>
    <w:p w:rsidR="007853A0" w:rsidRPr="00506033" w:rsidRDefault="007853A0" w:rsidP="007432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33">
        <w:rPr>
          <w:rFonts w:ascii="Times New Roman" w:hAnsi="Times New Roman" w:cs="Times New Roman"/>
          <w:sz w:val="24"/>
          <w:szCs w:val="24"/>
        </w:rPr>
        <w:t>Ответ: В</w:t>
      </w:r>
      <w:r w:rsidRPr="00506033">
        <w:rPr>
          <w:rFonts w:ascii="Times New Roman" w:eastAsia="Times New Roman" w:hAnsi="Times New Roman" w:cs="Times New Roman"/>
          <w:sz w:val="24"/>
          <w:szCs w:val="24"/>
          <w:lang w:eastAsia="ru-RU"/>
        </w:rPr>
        <w:t>ы выявили нестыковки в документах, представленных сторонами. В своих состязательных документах Вы вправе высказать свою позицию. Выпуск белорусской таможней груза не является решающим для задачи, поскольку товар прибыл в место назначения.</w:t>
      </w:r>
    </w:p>
    <w:p w:rsidR="007853A0" w:rsidRPr="00506033" w:rsidRDefault="007853A0" w:rsidP="007432A8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Марии </w:t>
      </w:r>
      <w:proofErr w:type="spellStart"/>
      <w:r w:rsidRPr="00506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Кокоулиной</w:t>
      </w:r>
      <w:proofErr w:type="spellEnd"/>
      <w:r w:rsidR="0074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50603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506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материалах дела указано, что на 25 января 2018 года было назначено слушание дела в МКАС. Состоялось ли заседание? Если да, то какие вопросы рассматривались и какое решение по его результату было принято?  </w:t>
      </w:r>
    </w:p>
    <w:p w:rsidR="007853A0" w:rsidRPr="007853A0" w:rsidRDefault="007853A0" w:rsidP="007432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33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</w:t>
      </w:r>
      <w:r w:rsidR="007432A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506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</w:t>
      </w:r>
      <w:r w:rsidRPr="0050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гласно параграфу 46 Правила арбитража международных коммерческих споров, "если стороны не договорились об ином, арбитраж является </w:t>
      </w:r>
      <w:r w:rsidR="0074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06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онфиденциальным". </w:t>
      </w:r>
      <w:r w:rsidRPr="0078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участникам конкурса дело является Игровым делом, а не делом, реально бывшим в производстве МКАС.  Поэтому в третьей сноске игрового дела, "Приведенные в настоящем игровом деле наименования городов являются </w:t>
      </w:r>
      <w:r w:rsidRPr="00785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подлинными. Наименования предприятий, фамилии упомянутых в деле лиц являются вымышленными, за исключением А.Г. </w:t>
      </w:r>
      <w:proofErr w:type="spellStart"/>
      <w:r w:rsidRPr="007853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Бенова</w:t>
      </w:r>
      <w:proofErr w:type="spellEnd"/>
      <w:r w:rsidRPr="007853A0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Любые совпадения случайны".</w:t>
      </w:r>
    </w:p>
    <w:p w:rsidR="007853A0" w:rsidRPr="00506033" w:rsidRDefault="007853A0" w:rsidP="0074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было, таким образом, заседания по делу. Игровое дело предназначено для целей конкурса и именно участникам предоставлена возможность разобраться с ним и высказать свою позицию в мемо и в выступлениях. </w:t>
      </w:r>
    </w:p>
    <w:p w:rsidR="00EF4FD7" w:rsidRPr="00506033" w:rsidRDefault="00EF4FD7" w:rsidP="0074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D7" w:rsidRPr="00506033" w:rsidRDefault="00EF4FD7" w:rsidP="007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</w:t>
      </w:r>
      <w:proofErr w:type="spellStart"/>
      <w:r w:rsidRPr="007432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Саттаровой</w:t>
      </w:r>
      <w:proofErr w:type="spellEnd"/>
      <w:r w:rsidRPr="0074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Дианы</w:t>
      </w:r>
      <w:r w:rsidR="007432A8" w:rsidRPr="00743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4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033">
        <w:rPr>
          <w:rFonts w:ascii="Times New Roman" w:hAnsi="Times New Roman" w:cs="Times New Roman"/>
          <w:sz w:val="24"/>
          <w:szCs w:val="24"/>
          <w:shd w:val="clear" w:color="auto" w:fill="FFFFFF"/>
        </w:rPr>
        <w:t>Наша команда хотела бы прояснить следующий вопрос относительно содержания фабулы: мы не увидели в материалах дела значительных поводов для обсуждения стандартных процессуальных вопросов, как и того, что хоть одна из сторон оспаривала юрисдикцию арбитража. Следует ли нам исходить из того, что процессуальный спор также все-таки наличествует и просто развить его самим или в этом году от такой структуры проблемы отказались?</w:t>
      </w:r>
    </w:p>
    <w:p w:rsidR="00EF4FD7" w:rsidRPr="00506033" w:rsidRDefault="00EF4FD7" w:rsidP="007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FD7" w:rsidRPr="00506033" w:rsidRDefault="00EF4FD7" w:rsidP="007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033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Ответ: Д</w:t>
      </w:r>
      <w:r w:rsidRPr="00506033">
        <w:rPr>
          <w:rFonts w:ascii="Times New Roman" w:hAnsi="Times New Roman" w:cs="Times New Roman"/>
          <w:sz w:val="24"/>
          <w:szCs w:val="24"/>
          <w:shd w:val="clear" w:color="auto" w:fill="FFFFFF"/>
        </w:rPr>
        <w:t>иана, прочтите внимательно игровое дело.</w:t>
      </w:r>
      <w:r w:rsidRPr="00506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6033">
        <w:rPr>
          <w:rFonts w:ascii="Times New Roman" w:hAnsi="Times New Roman" w:cs="Times New Roman"/>
          <w:sz w:val="24"/>
          <w:szCs w:val="24"/>
          <w:shd w:val="clear" w:color="auto" w:fill="FFFFFF"/>
        </w:rPr>
        <w:t>Разве в нем отсутствуют вопросы, затронутые в Вашем письме? </w:t>
      </w:r>
    </w:p>
    <w:p w:rsidR="00EF4FD7" w:rsidRPr="00506033" w:rsidRDefault="00EF4FD7" w:rsidP="007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FD7" w:rsidRPr="00506033" w:rsidRDefault="00EF4FD7" w:rsidP="00743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к</w:t>
      </w:r>
      <w:r w:rsidRPr="00EF4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оманда Юридической школы Дальневосточного Федерального Университета хотела бы задать следующий уточняющий вопрос:</w:t>
      </w:r>
      <w:r w:rsidR="0074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FD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ли производимые и поставляемые ООО "</w:t>
      </w:r>
      <w:proofErr w:type="spellStart"/>
      <w:r w:rsidRPr="00EF4F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СтанКомаш</w:t>
      </w:r>
      <w:proofErr w:type="spellEnd"/>
      <w:r w:rsidRPr="00EF4FD7">
        <w:rPr>
          <w:rFonts w:ascii="Times New Roman" w:eastAsia="Times New Roman" w:hAnsi="Times New Roman" w:cs="Times New Roman"/>
          <w:sz w:val="24"/>
          <w:szCs w:val="24"/>
          <w:lang w:eastAsia="ru-RU"/>
        </w:rPr>
        <w:t>" станки результатом интеллектуальной деятельности ООО "</w:t>
      </w:r>
      <w:proofErr w:type="spellStart"/>
      <w:r w:rsidRPr="00EF4F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СтанКомаш</w:t>
      </w:r>
      <w:proofErr w:type="spellEnd"/>
      <w:r w:rsidRPr="00EF4FD7">
        <w:rPr>
          <w:rFonts w:ascii="Times New Roman" w:eastAsia="Times New Roman" w:hAnsi="Times New Roman" w:cs="Times New Roman"/>
          <w:sz w:val="24"/>
          <w:szCs w:val="24"/>
          <w:lang w:eastAsia="ru-RU"/>
        </w:rPr>
        <w:t>"?</w:t>
      </w:r>
    </w:p>
    <w:p w:rsidR="00EF4FD7" w:rsidRPr="00506033" w:rsidRDefault="00EF4FD7" w:rsidP="00743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D7" w:rsidRPr="00506033" w:rsidRDefault="00EF4FD7" w:rsidP="007432A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 связи с Вашим вопросом обраща</w:t>
      </w:r>
      <w:r w:rsidR="0029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bookmarkStart w:id="0" w:name="_GoBack"/>
      <w:bookmarkEnd w:id="0"/>
      <w:r w:rsidRPr="00506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что согласно пункту 34 Регламента конкурса " Меморандумы должны содержать ссылки только на доказательства, имеющиеся в деле; ссылка на не имеющиеся в деле доказательства или представление новых доказательств не допускается. </w:t>
      </w:r>
      <w:r w:rsidRPr="00506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Отсутствие в тексте контракта или в иных документах дела каких-либо данных или сведений означает, что эти данные не имеют значения для игрового дела или по ним отсутствуют споры между сторонами."</w:t>
      </w:r>
    </w:p>
    <w:p w:rsidR="00EF4FD7" w:rsidRPr="00506033" w:rsidRDefault="00EF4FD7" w:rsidP="00743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D7" w:rsidRPr="00506033" w:rsidRDefault="00EF4FD7" w:rsidP="00743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Ильи Захарова</w:t>
      </w:r>
      <w:r w:rsidR="007432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0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033">
        <w:rPr>
          <w:rFonts w:ascii="Times New Roman" w:hAnsi="Times New Roman" w:cs="Times New Roman"/>
          <w:sz w:val="24"/>
          <w:szCs w:val="24"/>
          <w:shd w:val="clear" w:color="auto" w:fill="FFFFFF"/>
        </w:rPr>
        <w:t>В игровом деле в контракте на стр. 10 в ст. 6 говорится о Правилах арбитража международных коммерческих споров, однако контракт был заключён в июне 2016, а правила действуют с января 2017. Это воспринимать, как опечатку или сторон знали о том, что будут действовать новый правила с января 2017? </w:t>
      </w:r>
    </w:p>
    <w:p w:rsidR="00EF4FD7" w:rsidRPr="00506033" w:rsidRDefault="00EF4FD7" w:rsidP="00743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FD7" w:rsidRPr="00506033" w:rsidRDefault="00EF4FD7" w:rsidP="00743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Ответ: </w:t>
      </w:r>
      <w:r w:rsidRPr="00506033">
        <w:rPr>
          <w:rFonts w:ascii="Times New Roman" w:hAnsi="Times New Roman" w:cs="Times New Roman"/>
          <w:sz w:val="24"/>
          <w:szCs w:val="24"/>
          <w:shd w:val="clear" w:color="auto" w:fill="FFFFFF"/>
        </w:rPr>
        <w:t>Это игровое дело, Илья. Поэтому указаны упомянутые Вами Правила. </w:t>
      </w:r>
    </w:p>
    <w:p w:rsidR="00EF4FD7" w:rsidRPr="00506033" w:rsidRDefault="00EF4FD7" w:rsidP="00743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FD7" w:rsidRPr="00506033" w:rsidRDefault="00EF4FD7" w:rsidP="00743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 Матвея </w:t>
      </w:r>
      <w:proofErr w:type="spellStart"/>
      <w:r w:rsidRPr="00506033">
        <w:rPr>
          <w:rFonts w:ascii="Times New Roman" w:hAnsi="Times New Roman" w:cs="Times New Roman"/>
          <w:sz w:val="24"/>
          <w:szCs w:val="24"/>
          <w:shd w:val="clear" w:color="auto" w:fill="FFFFFF"/>
        </w:rPr>
        <w:t>Нефина</w:t>
      </w:r>
      <w:proofErr w:type="spellEnd"/>
      <w:r w:rsidRPr="00506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тексту </w:t>
      </w:r>
      <w:r w:rsidRPr="0050603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CMR</w:t>
      </w:r>
      <w:r w:rsidR="00506033" w:rsidRPr="00506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ошибками Приложение С2)</w:t>
      </w:r>
    </w:p>
    <w:p w:rsidR="00506033" w:rsidRPr="00506033" w:rsidRDefault="00506033" w:rsidP="00743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Ответ: при печатании произошел сбой. Текст </w:t>
      </w:r>
      <w:proofErr w:type="gramStart"/>
      <w:r w:rsidRPr="00506033">
        <w:rPr>
          <w:rFonts w:ascii="Times New Roman" w:hAnsi="Times New Roman" w:cs="Times New Roman"/>
          <w:sz w:val="24"/>
          <w:szCs w:val="24"/>
          <w:shd w:val="clear" w:color="auto" w:fill="FFFFFF"/>
        </w:rPr>
        <w:t>приводится :</w:t>
      </w:r>
      <w:proofErr w:type="gramEnd"/>
      <w:r w:rsidRPr="00506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06033" w:rsidRDefault="00506033" w:rsidP="007432A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6033" w:rsidRDefault="00506033" w:rsidP="007432A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Annex C2</w:t>
      </w:r>
    </w:p>
    <w:p w:rsidR="00506033" w:rsidRPr="00464A8D" w:rsidRDefault="00506033" w:rsidP="007432A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4A8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7AC5E8" wp14:editId="58073351">
            <wp:extent cx="2127600" cy="1429200"/>
            <wp:effectExtent l="0" t="0" r="6350" b="0"/>
            <wp:docPr id="11" name="Рисунок 11" descr="Грузовые перевозки в Италии, автостр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зовые перевозки в Италии, автострад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033" w:rsidRPr="00464A8D" w:rsidRDefault="00506033" w:rsidP="00743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4A8D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464A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MR</w:t>
      </w:r>
      <w:r w:rsidRPr="00464A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77"/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263"/>
        <w:gridCol w:w="76"/>
        <w:gridCol w:w="120"/>
        <w:gridCol w:w="38"/>
        <w:gridCol w:w="12"/>
        <w:gridCol w:w="356"/>
        <w:gridCol w:w="26"/>
        <w:gridCol w:w="232"/>
        <w:gridCol w:w="151"/>
        <w:gridCol w:w="331"/>
        <w:gridCol w:w="101"/>
        <w:gridCol w:w="30"/>
        <w:gridCol w:w="128"/>
        <w:gridCol w:w="120"/>
        <w:gridCol w:w="106"/>
        <w:gridCol w:w="284"/>
        <w:gridCol w:w="83"/>
        <w:gridCol w:w="253"/>
        <w:gridCol w:w="79"/>
        <w:gridCol w:w="45"/>
        <w:gridCol w:w="299"/>
        <w:gridCol w:w="22"/>
        <w:gridCol w:w="64"/>
        <w:gridCol w:w="19"/>
        <w:gridCol w:w="250"/>
        <w:gridCol w:w="110"/>
        <w:gridCol w:w="90"/>
        <w:gridCol w:w="78"/>
        <w:gridCol w:w="148"/>
        <w:gridCol w:w="32"/>
        <w:gridCol w:w="46"/>
        <w:gridCol w:w="541"/>
        <w:gridCol w:w="67"/>
        <w:gridCol w:w="197"/>
        <w:gridCol w:w="31"/>
        <w:gridCol w:w="4"/>
        <w:gridCol w:w="68"/>
        <w:gridCol w:w="43"/>
        <w:gridCol w:w="386"/>
        <w:gridCol w:w="1"/>
        <w:gridCol w:w="67"/>
        <w:gridCol w:w="96"/>
        <w:gridCol w:w="10"/>
        <w:gridCol w:w="161"/>
        <w:gridCol w:w="143"/>
        <w:gridCol w:w="97"/>
        <w:gridCol w:w="373"/>
        <w:gridCol w:w="337"/>
        <w:gridCol w:w="7"/>
        <w:gridCol w:w="32"/>
        <w:gridCol w:w="135"/>
        <w:gridCol w:w="145"/>
        <w:gridCol w:w="112"/>
        <w:gridCol w:w="64"/>
        <w:gridCol w:w="40"/>
        <w:gridCol w:w="75"/>
        <w:gridCol w:w="125"/>
        <w:gridCol w:w="39"/>
        <w:gridCol w:w="633"/>
        <w:gridCol w:w="45"/>
        <w:gridCol w:w="304"/>
        <w:gridCol w:w="23"/>
        <w:gridCol w:w="55"/>
        <w:gridCol w:w="445"/>
        <w:gridCol w:w="44"/>
        <w:gridCol w:w="263"/>
        <w:gridCol w:w="15"/>
        <w:gridCol w:w="20"/>
        <w:gridCol w:w="113"/>
        <w:gridCol w:w="57"/>
        <w:gridCol w:w="133"/>
        <w:gridCol w:w="120"/>
        <w:gridCol w:w="121"/>
        <w:gridCol w:w="145"/>
        <w:gridCol w:w="161"/>
        <w:gridCol w:w="35"/>
        <w:gridCol w:w="511"/>
        <w:gridCol w:w="5"/>
      </w:tblGrid>
      <w:tr w:rsidR="00506033" w:rsidRPr="00464A8D" w:rsidTr="00ED217D">
        <w:trPr>
          <w:gridAfter w:val="1"/>
          <w:cantSplit/>
          <w:trHeight w:hRule="exact" w:val="304"/>
        </w:trPr>
        <w:tc>
          <w:tcPr>
            <w:tcW w:w="2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06033" w:rsidRPr="00464A8D" w:rsidRDefault="00506033" w:rsidP="007432A8">
            <w:pPr>
              <w:spacing w:line="216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676" w:type="dxa"/>
            <w:gridSpan w:val="3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Отправитель (наименование, адрес, страна)</w:t>
            </w:r>
          </w:p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Absender</w:t>
            </w:r>
            <w:proofErr w:type="spellEnd"/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Anschrift</w:t>
            </w:r>
            <w:proofErr w:type="spellEnd"/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Land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1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506033" w:rsidRPr="00F32F7B" w:rsidRDefault="00506033" w:rsidP="007432A8">
            <w:pPr>
              <w:spacing w:after="0" w:line="240" w:lineRule="auto"/>
              <w:ind w:left="227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b/>
                <w:bCs/>
                <w:spacing w:val="20"/>
                <w:sz w:val="24"/>
                <w:szCs w:val="24"/>
              </w:rPr>
              <w:t>Международная</w:t>
            </w:r>
            <w:r w:rsidRPr="00DB5677">
              <w:rPr>
                <w:rFonts w:ascii="Times New Roman" w:eastAsia="Calibri" w:hAnsi="Times New Roman" w:cs="Times New Roman"/>
                <w:b/>
                <w:bCs/>
                <w:spacing w:val="20"/>
                <w:sz w:val="24"/>
                <w:szCs w:val="24"/>
              </w:rPr>
              <w:t xml:space="preserve"> </w:t>
            </w:r>
          </w:p>
          <w:p w:rsidR="00506033" w:rsidRPr="00464A8D" w:rsidRDefault="00506033" w:rsidP="007432A8">
            <w:pPr>
              <w:spacing w:after="0" w:line="240" w:lineRule="auto"/>
              <w:ind w:left="227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b/>
                <w:bCs/>
                <w:spacing w:val="20"/>
                <w:sz w:val="24"/>
                <w:szCs w:val="24"/>
              </w:rPr>
              <w:t>товарно-транспортная</w:t>
            </w:r>
          </w:p>
          <w:p w:rsidR="00506033" w:rsidRPr="00464A8D" w:rsidRDefault="00506033" w:rsidP="007432A8">
            <w:pPr>
              <w:spacing w:line="216" w:lineRule="auto"/>
              <w:ind w:left="227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b/>
                <w:bCs/>
                <w:spacing w:val="20"/>
                <w:sz w:val="24"/>
                <w:szCs w:val="24"/>
              </w:rPr>
              <w:t>накладная</w:t>
            </w:r>
          </w:p>
          <w:p w:rsidR="00506033" w:rsidRPr="00464A8D" w:rsidRDefault="00506033" w:rsidP="007432A8">
            <w:pPr>
              <w:spacing w:line="216" w:lineRule="auto"/>
              <w:ind w:left="227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24"/>
                <w:szCs w:val="24"/>
              </w:rPr>
            </w:pPr>
            <w:proofErr w:type="spellStart"/>
            <w:r w:rsidRPr="00464A8D">
              <w:rPr>
                <w:rFonts w:ascii="Times New Roman" w:eastAsia="Calibri" w:hAnsi="Times New Roman" w:cs="Times New Roman"/>
                <w:b/>
                <w:bCs/>
                <w:spacing w:val="20"/>
                <w:sz w:val="24"/>
                <w:szCs w:val="24"/>
                <w:lang w:val="en-US"/>
              </w:rPr>
              <w:t>Internationaler</w:t>
            </w:r>
            <w:proofErr w:type="spellEnd"/>
          </w:p>
          <w:p w:rsidR="00506033" w:rsidRPr="00464A8D" w:rsidRDefault="00506033" w:rsidP="007432A8">
            <w:pPr>
              <w:spacing w:line="216" w:lineRule="auto"/>
              <w:ind w:left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A8D">
              <w:rPr>
                <w:rFonts w:ascii="Times New Roman" w:eastAsia="Calibri" w:hAnsi="Times New Roman" w:cs="Times New Roman"/>
                <w:b/>
                <w:bCs/>
                <w:spacing w:val="20"/>
                <w:sz w:val="24"/>
                <w:szCs w:val="24"/>
                <w:lang w:val="en-US"/>
              </w:rPr>
              <w:t>Frachtbrief</w:t>
            </w:r>
            <w:proofErr w:type="spellEnd"/>
          </w:p>
        </w:tc>
        <w:tc>
          <w:tcPr>
            <w:tcW w:w="3407" w:type="dxa"/>
            <w:gridSpan w:val="2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33" w:rsidRPr="00464A8D" w:rsidTr="00ED217D">
        <w:trPr>
          <w:gridAfter w:val="1"/>
          <w:cantSplit/>
          <w:trHeight w:hRule="exact" w:val="768"/>
        </w:trPr>
        <w:tc>
          <w:tcPr>
            <w:tcW w:w="4943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СтанКомаш</w:t>
            </w:r>
            <w:proofErr w:type="spellEnd"/>
            <w:proofErr w:type="gram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464A8D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.</w:t>
            </w:r>
            <w:proofErr w:type="gramEnd"/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гор. Пенза </w:t>
            </w:r>
            <w:r w:rsidRPr="00464A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ул. Петрова, 49, Россия </w:t>
            </w:r>
          </w:p>
          <w:p w:rsidR="00506033" w:rsidRPr="00464A8D" w:rsidRDefault="00506033" w:rsidP="007432A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440028 </w:t>
            </w:r>
            <w:proofErr w:type="gramStart"/>
            <w:r w:rsidRPr="00464A8D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Россия </w:t>
            </w:r>
            <w:r w:rsidRPr="00464A8D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 «</w:t>
            </w:r>
            <w:proofErr w:type="gramEnd"/>
            <w:r w:rsidRPr="00464A8D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»</w:t>
            </w:r>
          </w:p>
          <w:p w:rsidR="00506033" w:rsidRPr="00464A8D" w:rsidRDefault="00506033" w:rsidP="007432A8">
            <w:pPr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18"/>
            <w:vMerge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ind w:left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ind w:left="3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4882B1" wp14:editId="23CA9918">
                      <wp:simplePos x="0" y="0"/>
                      <wp:positionH relativeFrom="column">
                        <wp:posOffset>196850</wp:posOffset>
                      </wp:positionH>
                      <wp:positionV relativeFrom="page">
                        <wp:posOffset>-16510</wp:posOffset>
                      </wp:positionV>
                      <wp:extent cx="346075" cy="182245"/>
                      <wp:effectExtent l="0" t="0" r="0" b="0"/>
                      <wp:wrapNone/>
                      <wp:docPr id="21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1822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1E6BDC" id="Овал 21" o:spid="_x0000_s1026" style="position:absolute;margin-left:15.5pt;margin-top:-1.3pt;width:27.25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" filled="f" strokeweight="1.5pt">
                      <w10:wrap anchory="page"/>
                    </v:oval>
                  </w:pict>
                </mc:Fallback>
              </mc:AlternateContent>
            </w:r>
            <w:r w:rsidRPr="00464A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CMR</w:t>
            </w:r>
          </w:p>
        </w:tc>
      </w:tr>
      <w:tr w:rsidR="00506033" w:rsidRPr="00464A8D" w:rsidTr="00ED217D">
        <w:trPr>
          <w:gridAfter w:val="1"/>
          <w:cantSplit/>
          <w:trHeight w:hRule="exact" w:val="227"/>
        </w:trPr>
        <w:tc>
          <w:tcPr>
            <w:tcW w:w="4943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ind w:left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0" wp14:anchorId="2E5FEA90" wp14:editId="30B65CAC">
                      <wp:simplePos x="0" y="0"/>
                      <wp:positionH relativeFrom="column">
                        <wp:posOffset>2000250</wp:posOffset>
                      </wp:positionH>
                      <wp:positionV relativeFrom="page">
                        <wp:posOffset>72390</wp:posOffset>
                      </wp:positionV>
                      <wp:extent cx="155575" cy="6093460"/>
                      <wp:effectExtent l="0" t="0" r="0" b="0"/>
                      <wp:wrapNone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6093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06033" w:rsidRDefault="00506033" w:rsidP="00506033">
                                  <w:pPr>
                                    <w:spacing w:line="192" w:lineRule="auto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При перевозке опасного груза указывать кроме возможного разрешения класс,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цифру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а также, в случае необходимости, букву опасного груза.</w:t>
                                  </w:r>
                                </w:p>
                                <w:p w:rsidR="00506033" w:rsidRDefault="00506033" w:rsidP="00506033">
                                  <w:pPr>
                                    <w:spacing w:line="192" w:lineRule="auto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de-DE"/>
                                    </w:rPr>
                                    <w:t xml:space="preserve">Bei gefährlichen Gütern ist, außer der eventuellen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de-DE"/>
                                    </w:rPr>
                                    <w:t>Bescheiniging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de-DE"/>
                                    </w:rPr>
                                    <w:t xml:space="preserve"> auf der letzten Linie der Rubrik anzugeben: die Klasse, die Ziffer sowie gegebenenfalls der Buchstabe.</w:t>
                                  </w:r>
                                </w:p>
                              </w:txbxContent>
                            </wps:txbx>
                            <wps:bodyPr rot="0" vert="vert" wrap="square" lIns="18000" tIns="10800" rIns="18000" bIns="108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5FEA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0" o:spid="_x0000_s1026" type="#_x0000_t202" style="position:absolute;left:0;text-align:left;margin-left:157.5pt;margin-top:5.7pt;width:12.25pt;height:47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" o:allowoverlap="f" stroked="f">
                      <v:textbox style="layout-flow:vertical;mso-fit-shape-to-text:t" inset=".5mm,.3mm,.5mm,.3mm">
                        <w:txbxContent>
                          <w:p w:rsidR="00506033" w:rsidRDefault="00506033" w:rsidP="00506033">
                            <w:pPr>
                              <w:spacing w:line="192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При перевозке опасного груза указывать кроме возможного разрешения класс,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цифру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а также, в случае необходимости, букву опасного груза.</w:t>
                            </w:r>
                          </w:p>
                          <w:p w:rsidR="00506033" w:rsidRDefault="00506033" w:rsidP="00506033">
                            <w:pPr>
                              <w:spacing w:line="192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de-DE"/>
                              </w:rPr>
                              <w:t xml:space="preserve">Bei gefährlichen Gütern ist, außer der eventuellen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de-DE"/>
                              </w:rPr>
                              <w:t>Bescheiniging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de-DE"/>
                              </w:rPr>
                              <w:t xml:space="preserve"> auf der letzten Linie der Rubrik anzugeben: die Klasse, die Ziffer sowie gegebenenfalls der Buchstabe.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506033" w:rsidRPr="00464A8D" w:rsidTr="00ED217D">
        <w:trPr>
          <w:gridAfter w:val="1"/>
          <w:cantSplit/>
          <w:trHeight w:hRule="exact" w:val="238"/>
        </w:trPr>
        <w:tc>
          <w:tcPr>
            <w:tcW w:w="4943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2"/>
            <w:vMerge w:val="restart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506033" w:rsidRPr="00464A8D" w:rsidRDefault="00506033" w:rsidP="007432A8">
            <w:pPr>
              <w:spacing w:after="0" w:line="240" w:lineRule="auto"/>
              <w:ind w:left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Данная перевозка, несмотря</w:t>
            </w:r>
            <w:r w:rsidRPr="00F32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ни на какие прочие договоры</w:t>
            </w:r>
          </w:p>
          <w:p w:rsidR="00506033" w:rsidRPr="00464A8D" w:rsidRDefault="00506033" w:rsidP="007432A8">
            <w:pPr>
              <w:spacing w:after="0" w:line="240" w:lineRule="auto"/>
              <w:ind w:left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в соответствии</w:t>
            </w:r>
          </w:p>
          <w:p w:rsidR="00506033" w:rsidRPr="00464A8D" w:rsidRDefault="00506033" w:rsidP="007432A8">
            <w:pPr>
              <w:spacing w:after="0" w:line="240" w:lineRule="auto"/>
              <w:ind w:left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с условиями Конвенции о договоре</w:t>
            </w:r>
          </w:p>
          <w:p w:rsidR="00506033" w:rsidRPr="00464A8D" w:rsidRDefault="00506033" w:rsidP="007432A8">
            <w:pPr>
              <w:spacing w:after="0" w:line="240" w:lineRule="auto"/>
              <w:ind w:left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международной дорожной перевозки</w:t>
            </w:r>
          </w:p>
          <w:p w:rsidR="00506033" w:rsidRPr="00464A8D" w:rsidRDefault="00506033" w:rsidP="007432A8">
            <w:pPr>
              <w:spacing w:after="0" w:line="240" w:lineRule="auto"/>
              <w:ind w:left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грузов (КДПГ)</w:t>
            </w:r>
          </w:p>
        </w:tc>
        <w:tc>
          <w:tcPr>
            <w:tcW w:w="2565" w:type="dxa"/>
            <w:gridSpan w:val="17"/>
            <w:vMerge w:val="restart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506033" w:rsidRPr="00DB5677" w:rsidRDefault="00506033" w:rsidP="007432A8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33" w:rsidRPr="00464A8D" w:rsidTr="00ED217D">
        <w:trPr>
          <w:gridAfter w:val="1"/>
          <w:cantSplit/>
          <w:trHeight w:hRule="exact" w:val="238"/>
        </w:trPr>
        <w:tc>
          <w:tcPr>
            <w:tcW w:w="4943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033" w:rsidRPr="00DB5677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2"/>
            <w:vMerge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506033" w:rsidRPr="00DB5677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17"/>
            <w:vMerge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506033" w:rsidRPr="00DB5677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33" w:rsidRPr="00464A8D" w:rsidTr="00ED217D">
        <w:trPr>
          <w:gridAfter w:val="1"/>
          <w:cantSplit/>
          <w:trHeight w:hRule="exact" w:val="2413"/>
        </w:trPr>
        <w:tc>
          <w:tcPr>
            <w:tcW w:w="4943" w:type="dxa"/>
            <w:gridSpan w:val="3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033" w:rsidRPr="00DB5677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2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</w:tcPr>
          <w:p w:rsidR="00506033" w:rsidRPr="00DB5677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17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506033" w:rsidRPr="00DB5677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33" w:rsidRPr="00506033" w:rsidTr="00ED217D">
        <w:trPr>
          <w:gridAfter w:val="1"/>
          <w:trHeight w:hRule="exact" w:val="293"/>
        </w:trPr>
        <w:tc>
          <w:tcPr>
            <w:tcW w:w="2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06033" w:rsidRPr="00464A8D" w:rsidRDefault="00506033" w:rsidP="007432A8">
            <w:pPr>
              <w:spacing w:line="21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676" w:type="dxa"/>
            <w:gridSpan w:val="37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Получатель (наименование, адрес, страна)</w:t>
            </w:r>
          </w:p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Empf</w:t>
            </w:r>
            <w:proofErr w:type="spellEnd"/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ä</w:t>
            </w: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nger</w:t>
            </w:r>
            <w:proofErr w:type="spellEnd"/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Anschrift</w:t>
            </w:r>
            <w:proofErr w:type="spellEnd"/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Land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06033" w:rsidRPr="00464A8D" w:rsidRDefault="00506033" w:rsidP="007432A8">
            <w:pPr>
              <w:spacing w:line="216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5128" w:type="dxa"/>
            <w:gridSpan w:val="3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Перевозчик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страна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Frachtführer</w:t>
            </w:r>
            <w:proofErr w:type="spellEnd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(Name, </w:t>
            </w: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Anschrift</w:t>
            </w:r>
            <w:proofErr w:type="spellEnd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Land)</w:t>
            </w:r>
          </w:p>
        </w:tc>
      </w:tr>
      <w:tr w:rsidR="00506033" w:rsidRPr="00506033" w:rsidTr="00ED217D">
        <w:trPr>
          <w:gridAfter w:val="1"/>
          <w:trHeight w:hRule="exact" w:val="603"/>
        </w:trPr>
        <w:tc>
          <w:tcPr>
            <w:tcW w:w="4943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SRL «</w:t>
            </w: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Italotornio</w:t>
            </w:r>
            <w:proofErr w:type="spellEnd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», Via </w:t>
            </w: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Rencio</w:t>
            </w:r>
            <w:proofErr w:type="spellEnd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126, Bolzano 4538, Italy </w:t>
            </w:r>
          </w:p>
          <w:p w:rsidR="00506033" w:rsidRPr="00464A8D" w:rsidRDefault="00506033" w:rsidP="007432A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С</w:t>
            </w:r>
          </w:p>
          <w:p w:rsidR="00506033" w:rsidRPr="00464A8D" w:rsidRDefault="00506033" w:rsidP="007432A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06033" w:rsidRPr="00464A8D" w:rsidRDefault="00506033" w:rsidP="007432A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Via </w:t>
            </w: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Rencio</w:t>
            </w:r>
            <w:proofErr w:type="spellEnd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126, Bolzano 4538, Italy </w:t>
            </w:r>
            <w:proofErr w:type="spellStart"/>
            <w:r w:rsidRPr="00464A8D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ья</w:t>
            </w:r>
            <w:proofErr w:type="spellEnd"/>
            <w:r w:rsidRPr="00464A8D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</w:p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8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6033" w:rsidRPr="00506033" w:rsidTr="00ED217D">
        <w:trPr>
          <w:gridAfter w:val="1"/>
          <w:trHeight w:hRule="exact" w:val="238"/>
        </w:trPr>
        <w:tc>
          <w:tcPr>
            <w:tcW w:w="4943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8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6033" w:rsidRPr="00506033" w:rsidTr="00ED217D">
        <w:trPr>
          <w:gridAfter w:val="1"/>
          <w:trHeight w:hRule="exact" w:val="238"/>
        </w:trPr>
        <w:tc>
          <w:tcPr>
            <w:tcW w:w="4943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8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6033" w:rsidRPr="00506033" w:rsidTr="00ED217D">
        <w:trPr>
          <w:gridAfter w:val="1"/>
          <w:trHeight w:hRule="exact" w:val="238"/>
        </w:trPr>
        <w:tc>
          <w:tcPr>
            <w:tcW w:w="4943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8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6033" w:rsidRPr="00506033" w:rsidTr="00ED217D">
        <w:trPr>
          <w:gridAfter w:val="1"/>
          <w:trHeight w:hRule="exact" w:val="238"/>
        </w:trPr>
        <w:tc>
          <w:tcPr>
            <w:tcW w:w="4943" w:type="dxa"/>
            <w:gridSpan w:val="3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F0DFB77" wp14:editId="3674DAEC">
                      <wp:simplePos x="0" y="0"/>
                      <wp:positionH relativeFrom="column">
                        <wp:posOffset>-194310</wp:posOffset>
                      </wp:positionH>
                      <wp:positionV relativeFrom="page">
                        <wp:posOffset>2407920</wp:posOffset>
                      </wp:positionV>
                      <wp:extent cx="133350" cy="6014720"/>
                      <wp:effectExtent l="0" t="0" r="0" b="0"/>
                      <wp:wrapNone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6014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6033" w:rsidRDefault="00506033" w:rsidP="00506033">
                                  <w:pPr>
                                    <w:tabs>
                                      <w:tab w:val="left" w:pos="2835"/>
                                      <w:tab w:val="left" w:pos="3402"/>
                                      <w:tab w:val="left" w:pos="4253"/>
                                      <w:tab w:val="left" w:pos="4820"/>
                                    </w:tabs>
                                    <w:spacing w:line="192" w:lineRule="auto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Заполняются отправителем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ab/>
                                    <w:t>1-15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ab/>
                                    <w:t>включая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ab/>
                                    <w:t>21+22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ab/>
                                    <w:t>Позиции, выделенные рамкой, заполняются перевозчиком.</w:t>
                                  </w:r>
                                </w:p>
                                <w:p w:rsidR="00506033" w:rsidRDefault="00506033" w:rsidP="00506033">
                                  <w:pPr>
                                    <w:tabs>
                                      <w:tab w:val="left" w:pos="2835"/>
                                      <w:tab w:val="left" w:pos="3402"/>
                                      <w:tab w:val="left" w:pos="4253"/>
                                      <w:tab w:val="left" w:pos="4820"/>
                                    </w:tabs>
                                    <w:spacing w:line="192" w:lineRule="auto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de-DE"/>
                                    </w:rPr>
                                    <w:t>Auszufüllen unter der Verantwortung des Absenders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de-D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de-DE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de-DE"/>
                                    </w:rPr>
                                    <w:t>einschlieBlich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de-D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de-DE"/>
                                    </w:rPr>
                                    <w:tab/>
                                    <w:t>Die mit fett gedruckten Linien eingerahmten Rubriken müssen vom Frachtführer ausgefüllt werden.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DFB77" id="Надпись 17" o:spid="_x0000_s1027" type="#_x0000_t202" style="position:absolute;left:0;text-align:left;margin-left:-15.3pt;margin-top:189.6pt;width:10.5pt;height:47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" o:allowincell="f" filled="f" stroked="f" strokeweight=".25pt">
                      <v:textbox style="layout-flow:vertical;mso-layout-flow-alt:bottom-to-top" inset="0,0,0,0">
                        <w:txbxContent>
                          <w:p w:rsidR="00506033" w:rsidRDefault="00506033" w:rsidP="00506033">
                            <w:pPr>
                              <w:tabs>
                                <w:tab w:val="left" w:pos="2835"/>
                                <w:tab w:val="left" w:pos="3402"/>
                                <w:tab w:val="left" w:pos="4253"/>
                                <w:tab w:val="left" w:pos="4820"/>
                              </w:tabs>
                              <w:spacing w:line="192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Заполняются отправителем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ab/>
                              <w:t>1-15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ab/>
                              <w:t>включая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ab/>
                              <w:t>21+22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ab/>
                              <w:t>Позиции, выделенные рамкой, заполняются перевозчиком.</w:t>
                            </w:r>
                          </w:p>
                          <w:p w:rsidR="00506033" w:rsidRDefault="00506033" w:rsidP="00506033">
                            <w:pPr>
                              <w:tabs>
                                <w:tab w:val="left" w:pos="2835"/>
                                <w:tab w:val="left" w:pos="3402"/>
                                <w:tab w:val="left" w:pos="4253"/>
                                <w:tab w:val="left" w:pos="4820"/>
                              </w:tabs>
                              <w:spacing w:line="192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de-DE"/>
                              </w:rPr>
                              <w:t>Auszufüllen unter der Verantwortung des Absenders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de-D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de-DE"/>
                              </w:rPr>
                              <w:t>einschlieBlich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de-DE"/>
                              </w:rPr>
                              <w:tab/>
                              <w:t>Die mit fett gedruckten Linien eingerahmten Rubriken müssen vom Frachtführer ausgefüllt werden.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688" w:type="dxa"/>
            <w:gridSpan w:val="3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6033" w:rsidRPr="00506033" w:rsidTr="00ED217D">
        <w:trPr>
          <w:gridAfter w:val="1"/>
          <w:trHeight w:hRule="exact" w:val="238"/>
        </w:trPr>
        <w:tc>
          <w:tcPr>
            <w:tcW w:w="2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06033" w:rsidRPr="00464A8D" w:rsidRDefault="00506033" w:rsidP="007432A8">
            <w:pPr>
              <w:spacing w:line="21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676" w:type="dxa"/>
            <w:gridSpan w:val="37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разгрузки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груза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06033" w:rsidRPr="00464A8D" w:rsidRDefault="00506033" w:rsidP="007432A8">
            <w:pPr>
              <w:spacing w:line="216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5128" w:type="dxa"/>
            <w:gridSpan w:val="34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Последующий перевозчик (наименование, адрес, страна)</w:t>
            </w:r>
          </w:p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Nachfolgende Frachtführer (Name, Anschrift, Land)</w:t>
            </w:r>
          </w:p>
        </w:tc>
      </w:tr>
      <w:tr w:rsidR="00506033" w:rsidRPr="00464A8D" w:rsidTr="00ED217D">
        <w:trPr>
          <w:gridAfter w:val="1"/>
          <w:trHeight w:hRule="exact" w:val="313"/>
        </w:trPr>
        <w:tc>
          <w:tcPr>
            <w:tcW w:w="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/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Ort</w:t>
            </w:r>
          </w:p>
        </w:tc>
        <w:tc>
          <w:tcPr>
            <w:tcW w:w="407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Bolzano 4538</w:t>
            </w:r>
          </w:p>
        </w:tc>
        <w:tc>
          <w:tcPr>
            <w:tcW w:w="5688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06033" w:rsidRPr="00464A8D" w:rsidTr="00ED217D">
        <w:trPr>
          <w:gridAfter w:val="1"/>
          <w:trHeight w:hRule="exact" w:val="359"/>
        </w:trPr>
        <w:tc>
          <w:tcPr>
            <w:tcW w:w="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/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Land</w:t>
            </w:r>
          </w:p>
        </w:tc>
        <w:tc>
          <w:tcPr>
            <w:tcW w:w="407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5688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6033" w:rsidRPr="00464A8D" w:rsidTr="00ED217D">
        <w:trPr>
          <w:gridAfter w:val="1"/>
          <w:trHeight w:hRule="exact" w:val="238"/>
        </w:trPr>
        <w:tc>
          <w:tcPr>
            <w:tcW w:w="86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8" w:type="dxa"/>
            <w:gridSpan w:val="3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8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6033" w:rsidRPr="00506033" w:rsidTr="00ED217D">
        <w:trPr>
          <w:gridAfter w:val="1"/>
          <w:trHeight w:hRule="exact" w:val="238"/>
        </w:trPr>
        <w:tc>
          <w:tcPr>
            <w:tcW w:w="2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06033" w:rsidRPr="00464A8D" w:rsidRDefault="00506033" w:rsidP="007432A8">
            <w:pPr>
              <w:spacing w:line="216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676" w:type="dxa"/>
            <w:gridSpan w:val="37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Место и дата погрузки груза 20 августа 2016 г</w:t>
            </w:r>
          </w:p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Ort und Tag der </w:t>
            </w: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Ubernahme</w:t>
            </w:r>
            <w:proofErr w:type="spellEnd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des.</w:t>
            </w:r>
          </w:p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88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06033" w:rsidRPr="00464A8D" w:rsidTr="00ED217D">
        <w:trPr>
          <w:gridAfter w:val="1"/>
          <w:trHeight w:hRule="exact" w:val="381"/>
        </w:trPr>
        <w:tc>
          <w:tcPr>
            <w:tcW w:w="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/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Ort</w:t>
            </w:r>
          </w:p>
        </w:tc>
        <w:tc>
          <w:tcPr>
            <w:tcW w:w="407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Пенза </w:t>
            </w:r>
          </w:p>
        </w:tc>
        <w:tc>
          <w:tcPr>
            <w:tcW w:w="5688" w:type="dxa"/>
            <w:gridSpan w:val="3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6033" w:rsidRPr="00506033" w:rsidTr="00ED217D">
        <w:trPr>
          <w:gridAfter w:val="1"/>
          <w:trHeight w:hRule="exact" w:val="295"/>
        </w:trPr>
        <w:tc>
          <w:tcPr>
            <w:tcW w:w="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/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Land</w:t>
            </w:r>
          </w:p>
        </w:tc>
        <w:tc>
          <w:tcPr>
            <w:tcW w:w="407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56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506033" w:rsidRPr="00464A8D" w:rsidRDefault="00506033" w:rsidP="007432A8">
            <w:pPr>
              <w:spacing w:line="216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5128" w:type="dxa"/>
            <w:gridSpan w:val="34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Оговорки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замечания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перевозчика</w:t>
            </w:r>
          </w:p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Vorbehalte und </w:t>
            </w: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Bemerkungeh</w:t>
            </w:r>
            <w:proofErr w:type="spellEnd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der Frachtführer</w:t>
            </w:r>
          </w:p>
        </w:tc>
      </w:tr>
      <w:tr w:rsidR="00506033" w:rsidRPr="00464A8D" w:rsidTr="00ED217D">
        <w:trPr>
          <w:gridAfter w:val="1"/>
          <w:trHeight w:hRule="exact" w:val="421"/>
        </w:trPr>
        <w:tc>
          <w:tcPr>
            <w:tcW w:w="86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Дата /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Datum</w:t>
            </w:r>
          </w:p>
        </w:tc>
        <w:tc>
          <w:tcPr>
            <w:tcW w:w="4078" w:type="dxa"/>
            <w:gridSpan w:val="3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20 августа 2016</w:t>
            </w:r>
          </w:p>
        </w:tc>
        <w:tc>
          <w:tcPr>
            <w:tcW w:w="5688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06033" w:rsidRPr="00464A8D" w:rsidTr="00ED217D">
        <w:trPr>
          <w:gridAfter w:val="1"/>
          <w:trHeight w:hRule="exact" w:val="369"/>
        </w:trPr>
        <w:tc>
          <w:tcPr>
            <w:tcW w:w="2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06033" w:rsidRPr="00464A8D" w:rsidRDefault="00506033" w:rsidP="007432A8">
            <w:pPr>
              <w:spacing w:line="216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676" w:type="dxa"/>
            <w:gridSpan w:val="37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Прилагаемые документы спецификация </w:t>
            </w:r>
          </w:p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Beigef</w:t>
            </w:r>
            <w:proofErr w:type="spellEnd"/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ü</w:t>
            </w: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gte</w:t>
            </w:r>
            <w:proofErr w:type="spellEnd"/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Dokumente</w:t>
            </w:r>
            <w:proofErr w:type="spellEnd"/>
          </w:p>
        </w:tc>
        <w:tc>
          <w:tcPr>
            <w:tcW w:w="5688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33" w:rsidRPr="00464A8D" w:rsidTr="00ED217D">
        <w:trPr>
          <w:gridAfter w:val="1"/>
          <w:trHeight w:hRule="exact" w:val="238"/>
        </w:trPr>
        <w:tc>
          <w:tcPr>
            <w:tcW w:w="4943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33" w:rsidRPr="00464A8D" w:rsidTr="00ED217D">
        <w:trPr>
          <w:gridAfter w:val="1"/>
          <w:trHeight w:hRule="exact" w:val="238"/>
        </w:trPr>
        <w:tc>
          <w:tcPr>
            <w:tcW w:w="4943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3BFF6FA5" wp14:editId="516AD39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56515</wp:posOffset>
                      </wp:positionV>
                      <wp:extent cx="5989320" cy="1812925"/>
                      <wp:effectExtent l="0" t="0" r="0" b="0"/>
                      <wp:wrapNone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9320" cy="181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6033" w:rsidRDefault="00506033" w:rsidP="005060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</w:p>
                                <w:p w:rsidR="00506033" w:rsidRDefault="00506033" w:rsidP="005060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C0C0"/>
                                      <w:sz w:val="144"/>
                                      <w:szCs w:val="14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C0C0"/>
                                      <w:sz w:val="144"/>
                                      <w:szCs w:val="144"/>
                                      <w:lang w:val="en-US"/>
                                    </w:rPr>
                                    <w:t>CMR</w:t>
                                  </w:r>
                                </w:p>
                                <w:p w:rsidR="00506033" w:rsidRDefault="00506033" w:rsidP="005060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F6FA5" id="Надпись 16" o:spid="_x0000_s1028" type="#_x0000_t202" style="position:absolute;left:0;text-align:left;margin-left:23.3pt;margin-top:4.45pt;width:471.6pt;height:14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ht0gIAAMk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" o:allowincell="f" filled="f" stroked="f">
                      <v:textbox>
                        <w:txbxContent>
                          <w:p w:rsidR="00506033" w:rsidRDefault="00506033" w:rsidP="005060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506033" w:rsidRDefault="00506033" w:rsidP="005060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C0C0"/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C0C0"/>
                                <w:sz w:val="144"/>
                                <w:szCs w:val="144"/>
                                <w:lang w:val="en-US"/>
                              </w:rPr>
                              <w:t>CMR</w:t>
                            </w:r>
                          </w:p>
                          <w:p w:rsidR="00506033" w:rsidRDefault="00506033" w:rsidP="005060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8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33" w:rsidRPr="00464A8D" w:rsidTr="00ED217D">
        <w:trPr>
          <w:gridAfter w:val="1"/>
          <w:trHeight w:hRule="exact" w:val="238"/>
        </w:trPr>
        <w:tc>
          <w:tcPr>
            <w:tcW w:w="4943" w:type="dxa"/>
            <w:gridSpan w:val="3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3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33" w:rsidRPr="00F32F7B" w:rsidTr="00ED217D">
        <w:trPr>
          <w:gridAfter w:val="1"/>
          <w:trHeight w:hRule="exact" w:val="732"/>
        </w:trPr>
        <w:tc>
          <w:tcPr>
            <w:tcW w:w="2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06033" w:rsidRPr="00464A8D" w:rsidRDefault="00506033" w:rsidP="007432A8">
            <w:pPr>
              <w:spacing w:line="216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0A447970" wp14:editId="7FF383E4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60325</wp:posOffset>
                      </wp:positionV>
                      <wp:extent cx="2682240" cy="1155700"/>
                      <wp:effectExtent l="0" t="0" r="0" b="0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2240" cy="1155700"/>
                              </a:xfrm>
                              <a:prstGeom prst="ellipse">
                                <a:avLst/>
                              </a:prstGeom>
                              <a:noFill/>
                              <a:ln w="12700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F6D8F9" id="Овал 12" o:spid="_x0000_s1026" style="position:absolute;margin-left:153.9pt;margin-top:4.75pt;width:211.2pt;height:9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" o:allowincell="f" filled="f" strokecolor="silver" strokeweight="10pt"/>
                  </w:pict>
                </mc:Fallback>
              </mc:AlternateContent>
            </w:r>
            <w:r w:rsidRPr="00464A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3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Знаки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506033" w:rsidRPr="00464A8D" w:rsidRDefault="00506033" w:rsidP="007432A8">
            <w:pPr>
              <w:spacing w:line="216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5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мест</w:t>
            </w:r>
          </w:p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506033" w:rsidRPr="00464A8D" w:rsidRDefault="00506033" w:rsidP="007432A8">
            <w:pPr>
              <w:spacing w:line="216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44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упаковки</w:t>
            </w:r>
          </w:p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506033" w:rsidRPr="00464A8D" w:rsidRDefault="00506033" w:rsidP="007432A8">
            <w:pPr>
              <w:spacing w:line="216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10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груза</w:t>
            </w:r>
          </w:p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033" w:rsidRPr="00464A8D" w:rsidRDefault="00506033" w:rsidP="007432A8">
            <w:pPr>
              <w:spacing w:line="216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Статист. №</w:t>
            </w:r>
          </w:p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033" w:rsidRPr="00464A8D" w:rsidRDefault="00506033" w:rsidP="007432A8">
            <w:pPr>
              <w:spacing w:line="216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Вес брутто, кг</w:t>
            </w:r>
          </w:p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Bruttogew</w:t>
            </w:r>
            <w:proofErr w:type="spellEnd"/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kg</w:t>
            </w:r>
          </w:p>
        </w:tc>
        <w:tc>
          <w:tcPr>
            <w:tcW w:w="45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033" w:rsidRPr="00464A8D" w:rsidRDefault="00506033" w:rsidP="007432A8">
            <w:pPr>
              <w:spacing w:line="21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7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de-DE"/>
              </w:rPr>
              <w:t>3</w:t>
            </w:r>
          </w:p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06033" w:rsidRPr="00464A8D" w:rsidTr="00ED217D">
        <w:trPr>
          <w:gridAfter w:val="1"/>
          <w:trHeight w:hRule="exact" w:val="389"/>
        </w:trPr>
        <w:tc>
          <w:tcPr>
            <w:tcW w:w="6653" w:type="dxa"/>
            <w:gridSpan w:val="5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Пять мест станки.</w:t>
            </w:r>
            <w:r w:rsidRPr="00F32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упаковка деревянные ящики </w:t>
            </w:r>
          </w:p>
        </w:tc>
        <w:tc>
          <w:tcPr>
            <w:tcW w:w="1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33" w:rsidRPr="00464A8D" w:rsidTr="00ED217D">
        <w:trPr>
          <w:gridAfter w:val="1"/>
          <w:trHeight w:hRule="exact" w:val="238"/>
        </w:trPr>
        <w:tc>
          <w:tcPr>
            <w:tcW w:w="6653" w:type="dxa"/>
            <w:gridSpan w:val="5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33" w:rsidRPr="00464A8D" w:rsidTr="00ED217D">
        <w:trPr>
          <w:gridAfter w:val="1"/>
          <w:trHeight w:hRule="exact" w:val="238"/>
        </w:trPr>
        <w:tc>
          <w:tcPr>
            <w:tcW w:w="6653" w:type="dxa"/>
            <w:gridSpan w:val="5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33" w:rsidRPr="00464A8D" w:rsidTr="00ED217D">
        <w:trPr>
          <w:gridAfter w:val="1"/>
          <w:trHeight w:hRule="exact" w:val="238"/>
        </w:trPr>
        <w:tc>
          <w:tcPr>
            <w:tcW w:w="6653" w:type="dxa"/>
            <w:gridSpan w:val="5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33" w:rsidRPr="00464A8D" w:rsidTr="00ED217D">
        <w:trPr>
          <w:gridAfter w:val="1"/>
          <w:trHeight w:hRule="exact" w:val="238"/>
        </w:trPr>
        <w:tc>
          <w:tcPr>
            <w:tcW w:w="6653" w:type="dxa"/>
            <w:gridSpan w:val="5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33" w:rsidRPr="00464A8D" w:rsidTr="00ED217D">
        <w:trPr>
          <w:gridAfter w:val="1"/>
          <w:trHeight w:hRule="exact" w:val="238"/>
        </w:trPr>
        <w:tc>
          <w:tcPr>
            <w:tcW w:w="6653" w:type="dxa"/>
            <w:gridSpan w:val="5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33" w:rsidRPr="00464A8D" w:rsidTr="00ED217D">
        <w:trPr>
          <w:gridAfter w:val="1"/>
          <w:trHeight w:hRule="exact" w:val="238"/>
        </w:trPr>
        <w:tc>
          <w:tcPr>
            <w:tcW w:w="46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06033" w:rsidRPr="00F32F7B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06033" w:rsidRPr="00F32F7B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06033" w:rsidRPr="00F32F7B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06033" w:rsidRPr="00F32F7B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33" w:rsidRPr="00464A8D" w:rsidTr="00ED217D">
        <w:trPr>
          <w:gridAfter w:val="1"/>
          <w:trHeight w:hRule="exact" w:val="597"/>
        </w:trPr>
        <w:tc>
          <w:tcPr>
            <w:tcW w:w="3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06033" w:rsidRPr="00464A8D" w:rsidRDefault="00506033" w:rsidP="007432A8">
            <w:pPr>
              <w:spacing w:line="216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4601" w:type="dxa"/>
            <w:gridSpan w:val="36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Указания отправителя (таможенная и прочая обработка)</w:t>
            </w:r>
          </w:p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Anweisungen des Absenders (Zoll-und sonstige amtliche Behandlung)</w:t>
            </w:r>
          </w:p>
        </w:tc>
        <w:tc>
          <w:tcPr>
            <w:tcW w:w="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06033" w:rsidRPr="00464A8D" w:rsidRDefault="00506033" w:rsidP="007432A8">
            <w:pPr>
              <w:spacing w:line="216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464A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19</w:t>
            </w:r>
          </w:p>
        </w:tc>
        <w:tc>
          <w:tcPr>
            <w:tcW w:w="1150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Подлежит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оплате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</w:p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Zu zahlen vom:</w:t>
            </w:r>
          </w:p>
        </w:tc>
        <w:tc>
          <w:tcPr>
            <w:tcW w:w="1413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Отправитель</w:t>
            </w:r>
          </w:p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Валюта</w:t>
            </w:r>
          </w:p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Получатель</w:t>
            </w:r>
          </w:p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6033" w:rsidRPr="00464A8D" w:rsidTr="00ED217D">
        <w:trPr>
          <w:gridAfter w:val="1"/>
          <w:trHeight w:hRule="exact" w:val="238"/>
        </w:trPr>
        <w:tc>
          <w:tcPr>
            <w:tcW w:w="4943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1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Ставка</w:t>
            </w:r>
          </w:p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Fracht</w:t>
            </w:r>
          </w:p>
        </w:tc>
        <w:tc>
          <w:tcPr>
            <w:tcW w:w="6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06033" w:rsidRPr="00464A8D" w:rsidTr="00ED217D">
        <w:trPr>
          <w:gridAfter w:val="1"/>
          <w:trHeight w:hRule="exact" w:val="238"/>
        </w:trPr>
        <w:tc>
          <w:tcPr>
            <w:tcW w:w="4943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10" w:type="dxa"/>
            <w:gridSpan w:val="1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Скидки</w:t>
            </w:r>
          </w:p>
          <w:p w:rsidR="00506033" w:rsidRPr="00464A8D" w:rsidRDefault="00506033" w:rsidP="007432A8">
            <w:pPr>
              <w:tabs>
                <w:tab w:val="right" w:pos="1206"/>
              </w:tabs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Ermäßigungen</w:t>
            </w:r>
            <w:proofErr w:type="spellEnd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  <w:t>–</w:t>
            </w:r>
          </w:p>
        </w:tc>
        <w:tc>
          <w:tcPr>
            <w:tcW w:w="69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06033" w:rsidRPr="00464A8D" w:rsidTr="00ED217D">
        <w:trPr>
          <w:gridAfter w:val="1"/>
          <w:trHeight w:hRule="exact" w:val="238"/>
        </w:trPr>
        <w:tc>
          <w:tcPr>
            <w:tcW w:w="4943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10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Разность</w:t>
            </w:r>
          </w:p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Zwischensumme</w:t>
            </w:r>
            <w:proofErr w:type="spellEnd"/>
          </w:p>
        </w:tc>
        <w:tc>
          <w:tcPr>
            <w:tcW w:w="69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07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2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06033" w:rsidRPr="00464A8D" w:rsidTr="00ED217D">
        <w:trPr>
          <w:gridAfter w:val="1"/>
          <w:trHeight w:hRule="exact" w:val="238"/>
        </w:trPr>
        <w:tc>
          <w:tcPr>
            <w:tcW w:w="4943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1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Надбавки</w:t>
            </w:r>
          </w:p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Zuschläge</w:t>
            </w:r>
            <w:proofErr w:type="spellEnd"/>
          </w:p>
        </w:tc>
        <w:tc>
          <w:tcPr>
            <w:tcW w:w="6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06033" w:rsidRPr="00464A8D" w:rsidTr="00ED217D">
        <w:trPr>
          <w:gridAfter w:val="1"/>
          <w:trHeight w:hRule="exact" w:val="804"/>
        </w:trPr>
        <w:tc>
          <w:tcPr>
            <w:tcW w:w="160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Объявленная стоимость груза</w:t>
            </w:r>
          </w:p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Adgabe</w:t>
            </w:r>
            <w:proofErr w:type="spellEnd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des Wertes des Gutes</w:t>
            </w:r>
          </w:p>
        </w:tc>
        <w:tc>
          <w:tcPr>
            <w:tcW w:w="333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bookmarkStart w:id="1" w:name="OLE_LINK1"/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432.500,00 </w:t>
            </w:r>
            <w:bookmarkEnd w:id="1"/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евро </w:t>
            </w:r>
          </w:p>
        </w:tc>
        <w:tc>
          <w:tcPr>
            <w:tcW w:w="171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сборы</w:t>
            </w:r>
          </w:p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06033" w:rsidRPr="00464A8D" w:rsidTr="00ED217D">
        <w:trPr>
          <w:gridAfter w:val="1"/>
          <w:trHeight w:hRule="exact" w:val="1567"/>
        </w:trPr>
        <w:tc>
          <w:tcPr>
            <w:tcW w:w="3914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spacing w:after="0"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(при превышении предела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ответственности,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предусмотренного гл.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IV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, ст. 23,</w:t>
            </w:r>
          </w:p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3 указывается только после согласования дополнительной платы к </w:t>
            </w: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фракту</w:t>
            </w:r>
            <w:proofErr w:type="spellEnd"/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1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Прочие</w:t>
            </w:r>
          </w:p>
          <w:p w:rsidR="00506033" w:rsidRPr="00464A8D" w:rsidRDefault="00506033" w:rsidP="007432A8">
            <w:pPr>
              <w:tabs>
                <w:tab w:val="right" w:pos="1206"/>
              </w:tabs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33" w:rsidRPr="00464A8D" w:rsidTr="00ED217D">
        <w:trPr>
          <w:gridAfter w:val="1"/>
          <w:trHeight w:hRule="exact" w:val="631"/>
        </w:trPr>
        <w:tc>
          <w:tcPr>
            <w:tcW w:w="3914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10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оплате</w:t>
            </w:r>
          </w:p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6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17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0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24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7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06033" w:rsidRPr="00464A8D" w:rsidTr="00ED217D">
        <w:trPr>
          <w:gridAfter w:val="1"/>
          <w:trHeight w:hRule="exact" w:val="238"/>
        </w:trPr>
        <w:tc>
          <w:tcPr>
            <w:tcW w:w="34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6033" w:rsidRPr="00464A8D" w:rsidRDefault="00506033" w:rsidP="007432A8">
            <w:pPr>
              <w:spacing w:line="216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464A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14</w:t>
            </w:r>
          </w:p>
        </w:tc>
        <w:tc>
          <w:tcPr>
            <w:tcW w:w="93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Возврат</w:t>
            </w:r>
          </w:p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Rückerstattung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pct10" w:color="auto" w:fill="auto"/>
            <w:vAlign w:val="center"/>
          </w:tcPr>
          <w:p w:rsidR="00506033" w:rsidRPr="00DB5677" w:rsidRDefault="00506033" w:rsidP="007432A8">
            <w:pPr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de-DE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06033" w:rsidRPr="00DB5677" w:rsidRDefault="00506033" w:rsidP="007432A8">
            <w:pPr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de-DE"/>
              </w:rPr>
            </w:pPr>
          </w:p>
        </w:tc>
        <w:tc>
          <w:tcPr>
            <w:tcW w:w="7412" w:type="dxa"/>
            <w:gridSpan w:val="5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506033" w:rsidRPr="00DB5677" w:rsidRDefault="00506033" w:rsidP="007432A8">
            <w:pPr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val="de-DE"/>
              </w:rPr>
            </w:pPr>
          </w:p>
        </w:tc>
      </w:tr>
      <w:tr w:rsidR="00506033" w:rsidRPr="00464A8D" w:rsidTr="00ED217D">
        <w:trPr>
          <w:gridAfter w:val="1"/>
          <w:trHeight w:hRule="exact" w:val="238"/>
        </w:trPr>
        <w:tc>
          <w:tcPr>
            <w:tcW w:w="3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06033" w:rsidRPr="00464A8D" w:rsidRDefault="00506033" w:rsidP="007432A8">
            <w:pPr>
              <w:spacing w:line="216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36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Условия оплаты</w:t>
            </w:r>
          </w:p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Frachtzahlungsanweisungen</w:t>
            </w:r>
          </w:p>
        </w:tc>
        <w:tc>
          <w:tcPr>
            <w:tcW w:w="3237" w:type="dxa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Инкассо </w:t>
            </w:r>
          </w:p>
        </w:tc>
        <w:tc>
          <w:tcPr>
            <w:tcW w:w="5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06033" w:rsidRPr="00464A8D" w:rsidRDefault="00506033" w:rsidP="007432A8">
            <w:pPr>
              <w:spacing w:line="216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606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Особые согласованные условия </w:t>
            </w:r>
          </w:p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Besondere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Vereinbarungen</w:t>
            </w:r>
          </w:p>
        </w:tc>
        <w:tc>
          <w:tcPr>
            <w:tcW w:w="3522" w:type="dxa"/>
            <w:gridSpan w:val="2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Не кантовать</w:t>
            </w:r>
          </w:p>
        </w:tc>
      </w:tr>
      <w:tr w:rsidR="00506033" w:rsidRPr="00464A8D" w:rsidTr="00ED217D">
        <w:trPr>
          <w:gridAfter w:val="1"/>
          <w:trHeight w:hRule="exact" w:val="495"/>
        </w:trPr>
        <w:tc>
          <w:tcPr>
            <w:tcW w:w="112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франко</w:t>
            </w:r>
            <w:proofErr w:type="spellEnd"/>
          </w:p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3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33" w:rsidRPr="00464A8D" w:rsidTr="00ED217D">
        <w:trPr>
          <w:gridAfter w:val="1"/>
          <w:trHeight w:hRule="exact" w:val="573"/>
        </w:trPr>
        <w:tc>
          <w:tcPr>
            <w:tcW w:w="112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нефранко</w:t>
            </w:r>
            <w:proofErr w:type="spellEnd"/>
          </w:p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0" w:type="dxa"/>
            <w:gridSpan w:val="3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3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33" w:rsidRPr="00464A8D" w:rsidTr="00ED217D">
        <w:trPr>
          <w:gridAfter w:val="1"/>
          <w:trHeight w:hRule="exact" w:val="587"/>
        </w:trPr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06033" w:rsidRPr="00464A8D" w:rsidRDefault="00506033" w:rsidP="007432A8">
            <w:pPr>
              <w:spacing w:line="216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8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в</w:t>
            </w:r>
          </w:p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8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   </w:t>
            </w:r>
          </w:p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августа 2016 </w:t>
            </w:r>
          </w:p>
        </w:tc>
        <w:tc>
          <w:tcPr>
            <w:tcW w:w="34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06033" w:rsidRPr="00464A8D" w:rsidRDefault="00506033" w:rsidP="007432A8">
            <w:pPr>
              <w:spacing w:line="216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549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Груз получен </w:t>
            </w: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Больцано</w:t>
            </w:r>
            <w:proofErr w:type="spellEnd"/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Gut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empfangen</w:t>
            </w:r>
            <w:proofErr w:type="spellEnd"/>
          </w:p>
        </w:tc>
        <w:tc>
          <w:tcPr>
            <w:tcW w:w="1694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Дата 30.08.2016</w:t>
            </w:r>
          </w:p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Datum</w:t>
            </w:r>
          </w:p>
        </w:tc>
      </w:tr>
      <w:tr w:rsidR="00506033" w:rsidRPr="00464A8D" w:rsidTr="00ED217D">
        <w:trPr>
          <w:gridAfter w:val="1"/>
          <w:trHeight w:hRule="exact" w:val="238"/>
        </w:trPr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06033" w:rsidRPr="00464A8D" w:rsidRDefault="00506033" w:rsidP="007432A8">
            <w:pPr>
              <w:spacing w:line="216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3100" w:type="dxa"/>
            <w:gridSpan w:val="2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06033" w:rsidRPr="00464A8D" w:rsidRDefault="00506033" w:rsidP="007432A8">
            <w:pPr>
              <w:spacing w:line="216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3099" w:type="dxa"/>
            <w:gridSpan w:val="2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33" w:rsidRPr="00464A8D" w:rsidTr="00ED217D">
        <w:trPr>
          <w:gridAfter w:val="1"/>
          <w:trHeight w:hRule="exact" w:val="238"/>
        </w:trPr>
        <w:tc>
          <w:tcPr>
            <w:tcW w:w="1706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ind w:lef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Прибытие под погрузку</w:t>
            </w:r>
          </w:p>
          <w:p w:rsidR="00506033" w:rsidRPr="00464A8D" w:rsidRDefault="00506033" w:rsidP="007432A8">
            <w:pPr>
              <w:spacing w:line="192" w:lineRule="auto"/>
              <w:ind w:lef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Ankunft</w:t>
            </w:r>
            <w:proofErr w:type="spellEnd"/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ü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Einladung</w:t>
            </w:r>
            <w:proofErr w:type="spellEnd"/>
          </w:p>
        </w:tc>
        <w:tc>
          <w:tcPr>
            <w:tcW w:w="6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20.08.16 августа 20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</w:p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Uhr</w:t>
            </w:r>
            <w:proofErr w:type="spellEnd"/>
          </w:p>
        </w:tc>
        <w:tc>
          <w:tcPr>
            <w:tcW w:w="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06033" w:rsidRPr="00464A8D" w:rsidRDefault="00506033" w:rsidP="007432A8">
            <w:pPr>
              <w:ind w:lef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Путевой лист №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54321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18.06.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3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spacing w:line="16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Прибытие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разгрузку</w:t>
            </w:r>
          </w:p>
          <w:p w:rsidR="00506033" w:rsidRPr="00464A8D" w:rsidRDefault="00506033" w:rsidP="007432A8">
            <w:pPr>
              <w:spacing w:line="16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Ankunft für Ausladung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09.20</w:t>
            </w:r>
          </w:p>
        </w:tc>
        <w:tc>
          <w:tcPr>
            <w:tcW w:w="3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spacing w:line="16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</w:p>
          <w:p w:rsidR="00506033" w:rsidRPr="00464A8D" w:rsidRDefault="00506033" w:rsidP="007432A8">
            <w:pPr>
              <w:spacing w:line="16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Uhr</w:t>
            </w:r>
            <w:proofErr w:type="spellEnd"/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spacing w:line="16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  <w:p w:rsidR="00506033" w:rsidRPr="00464A8D" w:rsidRDefault="00506033" w:rsidP="007432A8">
            <w:pPr>
              <w:spacing w:line="16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06033" w:rsidRPr="00464A8D" w:rsidTr="00ED217D">
        <w:trPr>
          <w:gridAfter w:val="1"/>
          <w:trHeight w:hRule="exact" w:val="238"/>
        </w:trPr>
        <w:tc>
          <w:tcPr>
            <w:tcW w:w="1706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ind w:lef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Убытие</w:t>
            </w:r>
          </w:p>
          <w:p w:rsidR="00506033" w:rsidRPr="00464A8D" w:rsidRDefault="00506033" w:rsidP="007432A8">
            <w:pPr>
              <w:spacing w:line="192" w:lineRule="auto"/>
              <w:ind w:lef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Abfahrt</w:t>
            </w:r>
            <w:proofErr w:type="spellEnd"/>
          </w:p>
        </w:tc>
        <w:tc>
          <w:tcPr>
            <w:tcW w:w="6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20.08.16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</w:p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Uhr</w:t>
            </w:r>
            <w:proofErr w:type="spellEnd"/>
          </w:p>
        </w:tc>
        <w:tc>
          <w:tcPr>
            <w:tcW w:w="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Min.</w:t>
            </w:r>
          </w:p>
        </w:tc>
        <w:tc>
          <w:tcPr>
            <w:tcW w:w="93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06033" w:rsidRPr="00464A8D" w:rsidRDefault="00506033" w:rsidP="007432A8">
            <w:pPr>
              <w:ind w:lef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Фамилии</w:t>
            </w:r>
          </w:p>
        </w:tc>
        <w:tc>
          <w:tcPr>
            <w:tcW w:w="22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Крестовников И.А.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spacing w:line="16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Убытие</w:t>
            </w:r>
          </w:p>
          <w:p w:rsidR="00506033" w:rsidRPr="00464A8D" w:rsidRDefault="00506033" w:rsidP="007432A8">
            <w:pPr>
              <w:spacing w:line="16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Abfahrt</w:t>
            </w:r>
            <w:proofErr w:type="spellEnd"/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15.40 </w:t>
            </w:r>
          </w:p>
        </w:tc>
        <w:tc>
          <w:tcPr>
            <w:tcW w:w="3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spacing w:line="16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</w:p>
          <w:p w:rsidR="00506033" w:rsidRPr="00464A8D" w:rsidRDefault="00506033" w:rsidP="007432A8">
            <w:pPr>
              <w:spacing w:line="16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Uhr</w:t>
            </w:r>
            <w:proofErr w:type="spellEnd"/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spacing w:line="16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  <w:p w:rsidR="00506033" w:rsidRPr="00464A8D" w:rsidRDefault="00506033" w:rsidP="007432A8">
            <w:pPr>
              <w:spacing w:line="16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Min.</w:t>
            </w:r>
          </w:p>
        </w:tc>
      </w:tr>
      <w:tr w:rsidR="00506033" w:rsidRPr="00464A8D" w:rsidTr="00ED217D">
        <w:trPr>
          <w:gridAfter w:val="1"/>
          <w:trHeight w:hRule="exact" w:val="238"/>
        </w:trPr>
        <w:tc>
          <w:tcPr>
            <w:tcW w:w="3598" w:type="dxa"/>
            <w:gridSpan w:val="27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06033" w:rsidRPr="00464A8D" w:rsidRDefault="00506033" w:rsidP="007432A8">
            <w:pPr>
              <w:ind w:lef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водителей</w:t>
            </w:r>
          </w:p>
        </w:tc>
        <w:tc>
          <w:tcPr>
            <w:tcW w:w="22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Веревкин Р.О.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24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33" w:rsidRPr="00464A8D" w:rsidTr="00ED217D">
        <w:trPr>
          <w:gridAfter w:val="1"/>
          <w:trHeight w:hRule="exact" w:val="238"/>
        </w:trPr>
        <w:tc>
          <w:tcPr>
            <w:tcW w:w="3598" w:type="dxa"/>
            <w:gridSpan w:val="27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24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33" w:rsidRPr="00506033" w:rsidTr="00ED217D">
        <w:trPr>
          <w:gridAfter w:val="1"/>
          <w:trHeight w:hRule="exact" w:val="360"/>
        </w:trPr>
        <w:tc>
          <w:tcPr>
            <w:tcW w:w="3598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штамп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отправителя</w:t>
            </w:r>
          </w:p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Unterschrift und Stempel des Absenders</w:t>
            </w:r>
          </w:p>
        </w:tc>
        <w:tc>
          <w:tcPr>
            <w:tcW w:w="3447" w:type="dxa"/>
            <w:gridSpan w:val="2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spacing w:line="16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 и штамп перевозчика Крестовников И.А. </w:t>
            </w:r>
          </w:p>
          <w:p w:rsidR="00506033" w:rsidRPr="00464A8D" w:rsidRDefault="00506033" w:rsidP="007432A8">
            <w:pPr>
              <w:spacing w:line="16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Unterschrift und Stempel des Frachtführers</w:t>
            </w:r>
          </w:p>
        </w:tc>
        <w:tc>
          <w:tcPr>
            <w:tcW w:w="3586" w:type="dxa"/>
            <w:gridSpan w:val="2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506033" w:rsidRPr="00464A8D" w:rsidRDefault="00506033" w:rsidP="007432A8">
            <w:pPr>
              <w:spacing w:line="16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 и штамп </w:t>
            </w:r>
            <w:proofErr w:type="gram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получателя  </w:t>
            </w: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Луиджи</w:t>
            </w:r>
            <w:proofErr w:type="spellEnd"/>
            <w:proofErr w:type="gramEnd"/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Панко </w:t>
            </w:r>
          </w:p>
          <w:p w:rsidR="00506033" w:rsidRPr="00464A8D" w:rsidRDefault="00506033" w:rsidP="007432A8">
            <w:pPr>
              <w:spacing w:line="16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Unterschrift und Stempel des Empfängers</w:t>
            </w:r>
          </w:p>
        </w:tc>
      </w:tr>
      <w:tr w:rsidR="00506033" w:rsidRPr="00464A8D" w:rsidTr="00ED217D">
        <w:trPr>
          <w:gridBefore w:val="1"/>
          <w:trHeight w:hRule="exact" w:val="1303"/>
        </w:trPr>
        <w:tc>
          <w:tcPr>
            <w:tcW w:w="50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06033" w:rsidRPr="00464A8D" w:rsidRDefault="00506033" w:rsidP="007432A8">
            <w:pPr>
              <w:spacing w:line="216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76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</w:t>
            </w:r>
            <w:proofErr w:type="spellEnd"/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.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омер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06033" w:rsidRPr="00464A8D" w:rsidRDefault="00506033" w:rsidP="007432A8">
            <w:pPr>
              <w:spacing w:line="216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67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6033" w:rsidRPr="00464A8D" w:rsidRDefault="00506033" w:rsidP="007432A8">
            <w:pPr>
              <w:tabs>
                <w:tab w:val="center" w:pos="1072"/>
              </w:tabs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Марка</w:t>
            </w:r>
          </w:p>
          <w:p w:rsidR="00506033" w:rsidRPr="00464A8D" w:rsidRDefault="00506033" w:rsidP="007432A8">
            <w:pPr>
              <w:tabs>
                <w:tab w:val="right" w:pos="2152"/>
              </w:tabs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0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06033" w:rsidRPr="00464A8D" w:rsidRDefault="00506033" w:rsidP="007432A8">
            <w:pPr>
              <w:spacing w:line="216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47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Тариф </w:t>
            </w:r>
          </w:p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за 1 км</w:t>
            </w:r>
          </w:p>
        </w:tc>
        <w:tc>
          <w:tcPr>
            <w:tcW w:w="87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Тарифное</w:t>
            </w:r>
          </w:p>
          <w:p w:rsidR="00506033" w:rsidRPr="00464A8D" w:rsidRDefault="00506033" w:rsidP="007432A8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</w:t>
            </w:r>
          </w:p>
        </w:tc>
        <w:tc>
          <w:tcPr>
            <w:tcW w:w="8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за </w:t>
            </w: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испол</w:t>
            </w:r>
            <w:proofErr w:type="spellEnd"/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6033" w:rsidRPr="00464A8D" w:rsidRDefault="00506033" w:rsidP="007432A8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тягача/п/пр.</w:t>
            </w:r>
          </w:p>
        </w:tc>
        <w:tc>
          <w:tcPr>
            <w:tcW w:w="87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Поясной</w:t>
            </w:r>
          </w:p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коэфф</w:t>
            </w:r>
            <w:proofErr w:type="spellEnd"/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Прочие</w:t>
            </w:r>
          </w:p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доплаты</w:t>
            </w:r>
          </w:p>
        </w:tc>
        <w:tc>
          <w:tcPr>
            <w:tcW w:w="85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506033" w:rsidRPr="00464A8D" w:rsidTr="00ED217D">
        <w:trPr>
          <w:gridBefore w:val="1"/>
          <w:trHeight w:hRule="exact" w:val="1165"/>
        </w:trPr>
        <w:tc>
          <w:tcPr>
            <w:tcW w:w="88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06033" w:rsidRPr="00464A8D" w:rsidRDefault="00506033" w:rsidP="007432A8">
            <w:pPr>
              <w:spacing w:after="0" w:line="216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84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spacing w:after="0"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Тарифное</w:t>
            </w:r>
          </w:p>
          <w:p w:rsidR="00506033" w:rsidRPr="00464A8D" w:rsidRDefault="00506033" w:rsidP="007432A8">
            <w:pPr>
              <w:spacing w:after="0"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асстояние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69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506033" w:rsidRPr="00464A8D" w:rsidRDefault="00506033" w:rsidP="007432A8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за 1 т</w:t>
            </w:r>
          </w:p>
        </w:tc>
        <w:tc>
          <w:tcPr>
            <w:tcW w:w="8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Надбавки</w:t>
            </w:r>
          </w:p>
        </w:tc>
        <w:tc>
          <w:tcPr>
            <w:tcW w:w="83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Скидки</w:t>
            </w:r>
          </w:p>
        </w:tc>
        <w:tc>
          <w:tcPr>
            <w:tcW w:w="95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Прочие</w:t>
            </w:r>
          </w:p>
          <w:p w:rsidR="00506033" w:rsidRPr="00464A8D" w:rsidRDefault="00506033" w:rsidP="007432A8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доплаты</w:t>
            </w:r>
          </w:p>
        </w:tc>
        <w:tc>
          <w:tcPr>
            <w:tcW w:w="140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spacing w:after="0"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К оплате</w:t>
            </w:r>
          </w:p>
        </w:tc>
        <w:tc>
          <w:tcPr>
            <w:tcW w:w="132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spacing w:after="0"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</w:t>
            </w:r>
          </w:p>
        </w:tc>
        <w:tc>
          <w:tcPr>
            <w:tcW w:w="1288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spacing w:after="0"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33" w:rsidRPr="00464A8D" w:rsidTr="00ED217D">
        <w:trPr>
          <w:gridBefore w:val="1"/>
          <w:cantSplit/>
          <w:trHeight w:hRule="exact" w:val="238"/>
        </w:trPr>
        <w:tc>
          <w:tcPr>
            <w:tcW w:w="88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Тари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</w:p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Оплачено</w:t>
            </w:r>
          </w:p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заказчиком</w:t>
            </w:r>
          </w:p>
        </w:tc>
        <w:tc>
          <w:tcPr>
            <w:tcW w:w="1288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33" w:rsidRPr="00464A8D" w:rsidTr="00ED217D">
        <w:trPr>
          <w:gridBefore w:val="1"/>
          <w:cantSplit/>
          <w:trHeight w:hRule="exact" w:val="238"/>
        </w:trPr>
        <w:tc>
          <w:tcPr>
            <w:tcW w:w="88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33" w:rsidRPr="00464A8D" w:rsidTr="00ED217D">
        <w:trPr>
          <w:gridBefore w:val="1"/>
          <w:trHeight w:hRule="exact" w:val="781"/>
        </w:trPr>
        <w:tc>
          <w:tcPr>
            <w:tcW w:w="88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К оплате</w:t>
            </w:r>
          </w:p>
        </w:tc>
        <w:tc>
          <w:tcPr>
            <w:tcW w:w="1288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33" w:rsidRPr="00464A8D" w:rsidTr="00ED217D">
        <w:trPr>
          <w:gridBefore w:val="1"/>
          <w:trHeight w:hRule="exact" w:val="238"/>
        </w:trPr>
        <w:tc>
          <w:tcPr>
            <w:tcW w:w="889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06033" w:rsidRPr="00464A8D" w:rsidRDefault="00506033" w:rsidP="007432A8">
            <w:pPr>
              <w:spacing w:line="216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8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128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Код плательщика</w:t>
            </w:r>
          </w:p>
        </w:tc>
      </w:tr>
      <w:tr w:rsidR="00506033" w:rsidRPr="00464A8D" w:rsidTr="00ED217D">
        <w:trPr>
          <w:gridBefore w:val="1"/>
          <w:trHeight w:hRule="exact" w:val="238"/>
        </w:trPr>
        <w:tc>
          <w:tcPr>
            <w:tcW w:w="88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506033" w:rsidRPr="00464A8D" w:rsidRDefault="00506033" w:rsidP="007432A8">
            <w:pPr>
              <w:spacing w:line="192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4A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1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33" w:rsidRPr="00464A8D" w:rsidTr="00ED217D">
        <w:trPr>
          <w:gridBefore w:val="1"/>
          <w:trHeight w:hRule="exact" w:val="238"/>
        </w:trPr>
        <w:tc>
          <w:tcPr>
            <w:tcW w:w="88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33" w:rsidRPr="00464A8D" w:rsidTr="00ED217D">
        <w:trPr>
          <w:gridBefore w:val="1"/>
          <w:trHeight w:hRule="exact" w:val="80"/>
        </w:trPr>
        <w:tc>
          <w:tcPr>
            <w:tcW w:w="88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6033" w:rsidRPr="00464A8D" w:rsidRDefault="00506033" w:rsidP="0074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1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33" w:rsidRPr="00464A8D" w:rsidRDefault="00506033" w:rsidP="007432A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6033" w:rsidRDefault="00506033" w:rsidP="007432A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06033" w:rsidRPr="006915C8" w:rsidRDefault="00506033" w:rsidP="007432A8">
      <w:pPr>
        <w:spacing w:after="0" w:line="276" w:lineRule="auto"/>
        <w:ind w:firstLine="708"/>
        <w:jc w:val="both"/>
        <w:rPr>
          <w:lang w:val="en-US"/>
        </w:rPr>
      </w:pPr>
      <w:r w:rsidRPr="00464A8D">
        <w:rPr>
          <w:rFonts w:ascii="Times New Roman" w:eastAsia="Calibri" w:hAnsi="Times New Roman" w:cs="Times New Roman"/>
          <w:sz w:val="24"/>
          <w:szCs w:val="24"/>
          <w:lang w:val="en-US"/>
        </w:rPr>
        <w:t>As the seller paid for the carriage, no payment details are given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F4FD7" w:rsidRPr="00506033" w:rsidRDefault="00EF4FD7" w:rsidP="0074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4FD7" w:rsidRPr="00506033" w:rsidRDefault="00EF4FD7" w:rsidP="0074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4FD7" w:rsidRPr="007853A0" w:rsidRDefault="00EF4FD7" w:rsidP="00743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6033" w:rsidRPr="00506033" w:rsidRDefault="00506033" w:rsidP="007432A8">
      <w:pPr>
        <w:shd w:val="clear" w:color="auto" w:fill="FFFFFF"/>
        <w:jc w:val="both"/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u-RU"/>
        </w:rPr>
      </w:pPr>
    </w:p>
    <w:p w:rsidR="007853A0" w:rsidRPr="00506033" w:rsidRDefault="007853A0" w:rsidP="007432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A0" w:rsidRPr="00506033" w:rsidRDefault="007853A0" w:rsidP="007432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A0" w:rsidRPr="00506033" w:rsidRDefault="007853A0" w:rsidP="007432A8">
      <w:pPr>
        <w:jc w:val="both"/>
      </w:pPr>
    </w:p>
    <w:sectPr w:rsidR="007853A0" w:rsidRPr="0050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A0"/>
    <w:rsid w:val="002965BE"/>
    <w:rsid w:val="004857A3"/>
    <w:rsid w:val="00506033"/>
    <w:rsid w:val="005F5EFB"/>
    <w:rsid w:val="007432A8"/>
    <w:rsid w:val="007853A0"/>
    <w:rsid w:val="00E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0EA46-42C1-40B7-8BA9-432FB0CE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2020-02-03T17:19:00Z</dcterms:created>
  <dcterms:modified xsi:type="dcterms:W3CDTF">2020-02-03T17:58:00Z</dcterms:modified>
</cp:coreProperties>
</file>